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57502963"/>
    <w:bookmarkStart w:id="1" w:name="_Ref164240320"/>
    <w:bookmarkStart w:id="2" w:name="_Toc165361215"/>
    <w:p w14:paraId="2161AD50" w14:textId="188525E2" w:rsidR="00925DF4" w:rsidRPr="006923B3" w:rsidRDefault="00CC2642" w:rsidP="00CC2642">
      <w:pPr>
        <w:pStyle w:val="Nadpis1"/>
        <w:numPr>
          <w:ilvl w:val="0"/>
          <w:numId w:val="0"/>
        </w:numPr>
        <w:ind w:left="432"/>
        <w:rPr>
          <w:lang w:val="en-GB"/>
        </w:rPr>
      </w:pPr>
      <w:r w:rsidRPr="006923B3">
        <w:rPr>
          <w:noProof/>
          <w:lang w:val="en-GB"/>
        </w:rPr>
        <mc:AlternateContent>
          <mc:Choice Requires="wps">
            <w:drawing>
              <wp:anchor distT="0" distB="0" distL="114300" distR="114300" simplePos="0" relativeHeight="251661312" behindDoc="0" locked="0" layoutInCell="1" allowOverlap="1" wp14:anchorId="3D478215" wp14:editId="36D00D72">
                <wp:simplePos x="0" y="0"/>
                <wp:positionH relativeFrom="column">
                  <wp:posOffset>-68580</wp:posOffset>
                </wp:positionH>
                <wp:positionV relativeFrom="paragraph">
                  <wp:posOffset>368935</wp:posOffset>
                </wp:positionV>
                <wp:extent cx="5758180"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180"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E8C55"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29.05pt" to="44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VwgEAAN8DAAAOAAAAZHJzL2Uyb0RvYy54bWysU8tu2zAQvBfoPxC8x5KMPFzBcg4xkkvQ&#10;Bm3yATS1tAjwBZK15L/vkpLlIC0KJMiFIpc7s7PD1fp20IocwAdpTUOrRUkJGG5bafYNfXm+v1hR&#10;EiIzLVPWQEOPEOjt5uuXde9qWNrOqhY8QRIT6t41tIvR1UUReAeahYV1YPBSWK9ZxKPfF61nPbJr&#10;VSzL8rrorW+dtxxCwOh2vKSbzC8E8PhDiACRqIaitphXn9ddWovNmtV7z1wn+SSDfUCFZtJg0Zlq&#10;yyIjv738i0pL7m2wIi641YUVQnLIPWA3Vfmmm18dc5B7QXOCm20Kn0fLvx/uzJNHG3oX6uCefOpi&#10;EF6nL+ojQzbrOJsFQyQcg1c3V6tqhZ7y011xBjof4gNYTdKmoUqa1Aer2eExRCyGqaeUFFaG9Dg9&#10;y5uyzGnBKtneS6XSZfD73Z3y5MDwDS+Xq+236/RsSPEqDU/KYPDcRd7Fo4KxwE8QRLaouxorpAGD&#10;mZZxDiZWE68ymJ1gAiXMwEna/4BTfoJCHr73gGdErmxNnMFaGuv/JTsOJ8lizD85MPadLNjZ9pjf&#10;N1uDU5SdmyY+jenrc4af/8vNHwAAAP//AwBQSwMEFAAGAAgAAAAhAFP1WTndAAAACQEAAA8AAABk&#10;cnMvZG93bnJldi54bWxMj0FPg0AQhe8m/ofNmHhrFzRFoCyNNvGmMUUPHhd2CkR2lrBLS/+9Yzzo&#10;8c17efO9YrfYQZxw8r0jBfE6AoHUONNTq+Dj/XmVgvBBk9GDI1RwQQ+78vqq0LlxZzrgqQqt4BLy&#10;uVbQhTDmUvqmQ6v92o1I7B3dZHVgObXSTPrM5XaQd1GUSKt74g+dHnHfYfNVzVZB4u/rt6qb90+X&#10;zzrbPGRmeXnNlLq9WR63IAIu4S8MP/iMDiUz1W4m48WgYBVHjB4UbNIYBAfSLOFx9e9BloX8v6D8&#10;BgAA//8DAFBLAQItABQABgAIAAAAIQC2gziS/gAAAOEBAAATAAAAAAAAAAAAAAAAAAAAAABbQ29u&#10;dGVudF9UeXBlc10ueG1sUEsBAi0AFAAGAAgAAAAhADj9If/WAAAAlAEAAAsAAAAAAAAAAAAAAAAA&#10;LwEAAF9yZWxzLy5yZWxzUEsBAi0AFAAGAAgAAAAhAD/a9JXCAQAA3wMAAA4AAAAAAAAAAAAAAAAA&#10;LgIAAGRycy9lMm9Eb2MueG1sUEsBAi0AFAAGAAgAAAAhAFP1WTndAAAACQEAAA8AAAAAAAAAAAAA&#10;AAAAHAQAAGRycy9kb3ducmV2LnhtbFBLBQYAAAAABAAEAPMAAAAmBQAAAAA=&#10;" strokecolor="#428d96" strokeweight="1pt">
                <v:stroke joinstyle="miter"/>
              </v:line>
            </w:pict>
          </mc:Fallback>
        </mc:AlternateContent>
      </w:r>
      <w:r w:rsidRPr="006923B3">
        <w:rPr>
          <w:lang w:val="en-GB"/>
        </w:rPr>
        <w:t xml:space="preserve">SELF-EVALUATION REPORT FOR MODULES 4 AND 5 </w:t>
      </w:r>
      <w:bookmarkEnd w:id="0"/>
      <w:bookmarkEnd w:id="1"/>
      <w:bookmarkEnd w:id="2"/>
    </w:p>
    <w:p w14:paraId="0EAB9EE4" w14:textId="77777777" w:rsidR="008864CB" w:rsidRPr="006923B3" w:rsidRDefault="00CC2642" w:rsidP="008864CB">
      <w:pPr>
        <w:pBdr>
          <w:top w:val="single" w:sz="4" w:space="1" w:color="auto"/>
          <w:bottom w:val="single" w:sz="4" w:space="1" w:color="auto"/>
        </w:pBdr>
        <w:shd w:val="clear" w:color="auto" w:fill="F2F2F2"/>
        <w:spacing w:before="360" w:after="360"/>
        <w:rPr>
          <w:rFonts w:ascii="Calibri" w:eastAsia="Calibri" w:hAnsi="Calibri"/>
          <w:b/>
          <w:color w:val="000000"/>
          <w:sz w:val="28"/>
          <w:szCs w:val="28"/>
          <w:lang w:val="en-GB"/>
        </w:rPr>
      </w:pPr>
      <w:bookmarkStart w:id="3" w:name="_Toc165361231"/>
      <w:r w:rsidRPr="006923B3">
        <w:rPr>
          <w:rFonts w:ascii="Calibri" w:eastAsia="Calibri" w:hAnsi="Calibri" w:cs="Times New Roman"/>
          <w:b/>
          <w:color w:val="000000"/>
          <w:sz w:val="28"/>
          <w:szCs w:val="28"/>
          <w:lang w:val="en-GB"/>
        </w:rPr>
        <w:t xml:space="preserve"> </w:t>
      </w:r>
      <w:r w:rsidR="008864CB" w:rsidRPr="006923B3">
        <w:rPr>
          <w:rFonts w:ascii="Calibri" w:eastAsia="Calibri" w:hAnsi="Calibri"/>
          <w:b/>
          <w:color w:val="000000"/>
          <w:sz w:val="28"/>
          <w:szCs w:val="28"/>
          <w:lang w:val="en-GB"/>
        </w:rPr>
        <w:t>HIGHER EDUCATION INSTITUTION NAME:</w:t>
      </w:r>
    </w:p>
    <w:p w14:paraId="15102534" w14:textId="149B081A" w:rsidR="008864CB" w:rsidRPr="006923B3" w:rsidRDefault="008864CB" w:rsidP="008864CB">
      <w:pPr>
        <w:pBdr>
          <w:top w:val="single" w:sz="4" w:space="1" w:color="auto"/>
          <w:bottom w:val="single" w:sz="4" w:space="1" w:color="auto"/>
        </w:pBdr>
        <w:shd w:val="clear" w:color="auto" w:fill="F2F2F2"/>
        <w:spacing w:after="240"/>
        <w:rPr>
          <w:rFonts w:ascii="Calibri" w:eastAsia="Calibri" w:hAnsi="Calibri" w:cs="Times New Roman"/>
          <w:b/>
          <w:color w:val="000000"/>
          <w:sz w:val="28"/>
          <w:szCs w:val="28"/>
          <w:lang w:val="en-GB"/>
        </w:rPr>
      </w:pPr>
      <w:r w:rsidRPr="006923B3">
        <w:rPr>
          <w:rFonts w:ascii="Calibri" w:eastAsia="Calibri" w:hAnsi="Calibri"/>
          <w:b/>
          <w:color w:val="000000"/>
          <w:sz w:val="28"/>
          <w:szCs w:val="28"/>
          <w:lang w:val="en-GB"/>
        </w:rPr>
        <w:t>COMPANY REGISTRATION NUMBER (CRN):</w:t>
      </w:r>
    </w:p>
    <w:p w14:paraId="1ED02B21" w14:textId="13898A5D" w:rsidR="000A0B34" w:rsidRPr="006923B3" w:rsidRDefault="000A0B34" w:rsidP="00CC0722">
      <w:pPr>
        <w:pStyle w:val="Nadpis2"/>
        <w:rPr>
          <w:lang w:val="en-GB"/>
        </w:rPr>
      </w:pPr>
      <w:r w:rsidRPr="006923B3">
        <w:rPr>
          <w:lang w:val="en-GB"/>
        </w:rPr>
        <w:t>M</w:t>
      </w:r>
      <w:r w:rsidR="0068409C" w:rsidRPr="006923B3">
        <w:rPr>
          <w:lang w:val="en-GB"/>
        </w:rPr>
        <w:t>ODUL</w:t>
      </w:r>
      <w:r w:rsidR="00CC2642" w:rsidRPr="006923B3">
        <w:rPr>
          <w:lang w:val="en-GB"/>
        </w:rPr>
        <w:t>E</w:t>
      </w:r>
      <w:r w:rsidRPr="006923B3">
        <w:rPr>
          <w:lang w:val="en-GB"/>
        </w:rPr>
        <w:t xml:space="preserve"> 4 – V</w:t>
      </w:r>
      <w:r w:rsidR="0068409C" w:rsidRPr="006923B3">
        <w:rPr>
          <w:lang w:val="en-GB"/>
        </w:rPr>
        <w:t>IABILIT</w:t>
      </w:r>
      <w:bookmarkEnd w:id="3"/>
      <w:r w:rsidR="00831467" w:rsidRPr="006923B3">
        <w:rPr>
          <w:lang w:val="en-GB"/>
        </w:rPr>
        <w:t>Y</w:t>
      </w:r>
    </w:p>
    <w:p w14:paraId="5F599CDA" w14:textId="7440030B" w:rsidR="00905768" w:rsidRPr="006923B3" w:rsidRDefault="00CC2642" w:rsidP="00863F97">
      <w:pPr>
        <w:pStyle w:val="Nadpis5"/>
        <w:rPr>
          <w:lang w:val="en-GB"/>
        </w:rPr>
      </w:pPr>
      <w:bookmarkStart w:id="4" w:name="_Hlk177390876"/>
      <w:r w:rsidRPr="006923B3">
        <w:rPr>
          <w:lang w:val="en-GB"/>
        </w:rPr>
        <w:t xml:space="preserve">ORGANISATION AND MANAGEMENT OF </w:t>
      </w:r>
      <w:r w:rsidR="00831467" w:rsidRPr="006923B3">
        <w:rPr>
          <w:lang w:val="en-GB"/>
        </w:rPr>
        <w:t>R&amp;D&amp;I</w:t>
      </w:r>
    </w:p>
    <w:tbl>
      <w:tblPr>
        <w:tblStyle w:val="Mkatabulky"/>
        <w:tblW w:w="0" w:type="auto"/>
        <w:tblLook w:val="04A0" w:firstRow="1" w:lastRow="0" w:firstColumn="1" w:lastColumn="0" w:noHBand="0" w:noVBand="1"/>
      </w:tblPr>
      <w:tblGrid>
        <w:gridCol w:w="9062"/>
      </w:tblGrid>
      <w:tr w:rsidR="009861CD" w:rsidRPr="006923B3" w14:paraId="4BC858E3" w14:textId="77777777" w:rsidTr="009861CD">
        <w:tc>
          <w:tcPr>
            <w:tcW w:w="9062" w:type="dxa"/>
          </w:tcPr>
          <w:p w14:paraId="2B6CBB00" w14:textId="4B22C451" w:rsidR="009861CD" w:rsidRPr="006923B3" w:rsidRDefault="009861CD" w:rsidP="009861CD">
            <w:pPr>
              <w:pStyle w:val="Nadpis6"/>
              <w:shd w:val="clear" w:color="auto" w:fill="90BDC5"/>
              <w:rPr>
                <w:lang w:val="en-GB"/>
              </w:rPr>
            </w:pPr>
            <w:bookmarkStart w:id="5" w:name="_Toc165361234"/>
            <w:bookmarkEnd w:id="4"/>
            <w:r w:rsidRPr="006923B3">
              <w:rPr>
                <w:lang w:val="en-GB"/>
              </w:rPr>
              <w:t xml:space="preserve">4.1 </w:t>
            </w:r>
            <w:r w:rsidR="00CC2642" w:rsidRPr="006923B3">
              <w:rPr>
                <w:lang w:val="en-GB"/>
              </w:rPr>
              <w:t>Organisation and management of R&amp;D&amp;I</w:t>
            </w:r>
          </w:p>
          <w:p w14:paraId="0DB30FA3" w14:textId="1A2C5BB4" w:rsidR="00CC2642" w:rsidRPr="006923B3" w:rsidRDefault="00CC2642" w:rsidP="009861CD">
            <w:pPr>
              <w:rPr>
                <w:color w:val="767171" w:themeColor="background2" w:themeShade="80"/>
                <w:lang w:val="en-GB"/>
              </w:rPr>
            </w:pPr>
            <w:r w:rsidRPr="006923B3">
              <w:rPr>
                <w:color w:val="767171" w:themeColor="background2" w:themeShade="80"/>
                <w:lang w:val="en-GB"/>
              </w:rPr>
              <w:t xml:space="preserve">The </w:t>
            </w:r>
            <w:r w:rsidR="00C305D6" w:rsidRPr="006923B3">
              <w:rPr>
                <w:color w:val="767171" w:themeColor="background2" w:themeShade="80"/>
                <w:lang w:val="en-GB"/>
              </w:rPr>
              <w:t>HEI</w:t>
            </w:r>
            <w:r w:rsidRPr="006923B3">
              <w:rPr>
                <w:color w:val="767171" w:themeColor="background2" w:themeShade="80"/>
                <w:lang w:val="en-GB"/>
              </w:rPr>
              <w:t xml:space="preserve"> will briefly describe its organisational structure</w:t>
            </w:r>
            <w:r w:rsidRPr="006923B3">
              <w:rPr>
                <w:rStyle w:val="Znakapoznpodarou"/>
                <w:color w:val="767171" w:themeColor="background2" w:themeShade="80"/>
                <w:lang w:val="en-GB"/>
              </w:rPr>
              <w:footnoteReference w:id="1"/>
            </w:r>
            <w:r w:rsidRPr="006923B3">
              <w:rPr>
                <w:color w:val="767171" w:themeColor="background2" w:themeShade="80"/>
                <w:lang w:val="en-GB"/>
              </w:rPr>
              <w:t xml:space="preserve"> and describe the R&amp;D&amp;I management system</w:t>
            </w:r>
            <w:r w:rsidR="0097231D">
              <w:rPr>
                <w:color w:val="767171" w:themeColor="background2" w:themeShade="80"/>
                <w:lang w:val="en-GB"/>
              </w:rPr>
              <w:t xml:space="preserve"> including</w:t>
            </w:r>
            <w:r w:rsidRPr="006923B3">
              <w:rPr>
                <w:color w:val="767171" w:themeColor="background2" w:themeShade="80"/>
                <w:lang w:val="en-GB"/>
              </w:rPr>
              <w:t xml:space="preserve"> the role of the </w:t>
            </w:r>
            <w:r w:rsidR="00C305D6" w:rsidRPr="006923B3">
              <w:rPr>
                <w:color w:val="767171" w:themeColor="background2" w:themeShade="80"/>
                <w:lang w:val="en-GB"/>
              </w:rPr>
              <w:t>HEI</w:t>
            </w:r>
            <w:r w:rsidR="0097231D">
              <w:rPr>
                <w:color w:val="767171" w:themeColor="background2" w:themeShade="80"/>
                <w:lang w:val="en-GB"/>
              </w:rPr>
              <w:t>´s central</w:t>
            </w:r>
            <w:r w:rsidRPr="006923B3">
              <w:rPr>
                <w:color w:val="767171" w:themeColor="background2" w:themeShade="80"/>
                <w:lang w:val="en-GB"/>
              </w:rPr>
              <w:t xml:space="preserve"> management, the management of faculties</w:t>
            </w:r>
            <w:r w:rsidR="0097231D">
              <w:rPr>
                <w:color w:val="767171" w:themeColor="background2" w:themeShade="80"/>
                <w:lang w:val="en-GB"/>
              </w:rPr>
              <w:t>,</w:t>
            </w:r>
            <w:r w:rsidRPr="006923B3">
              <w:rPr>
                <w:color w:val="767171" w:themeColor="background2" w:themeShade="80"/>
                <w:lang w:val="en-GB"/>
              </w:rPr>
              <w:t xml:space="preserve"> and</w:t>
            </w:r>
            <w:r w:rsidR="0097231D">
              <w:rPr>
                <w:color w:val="767171" w:themeColor="background2" w:themeShade="80"/>
                <w:lang w:val="en-GB"/>
              </w:rPr>
              <w:t xml:space="preserve"> the</w:t>
            </w:r>
            <w:r w:rsidRPr="006923B3">
              <w:rPr>
                <w:color w:val="767171" w:themeColor="background2" w:themeShade="80"/>
                <w:lang w:val="en-GB"/>
              </w:rPr>
              <w:t xml:space="preserve"> </w:t>
            </w:r>
            <w:r w:rsidR="00C305D6" w:rsidRPr="006923B3">
              <w:rPr>
                <w:color w:val="767171" w:themeColor="background2" w:themeShade="80"/>
                <w:lang w:val="en-GB"/>
              </w:rPr>
              <w:t>HEI</w:t>
            </w:r>
            <w:r w:rsidR="0097231D">
              <w:rPr>
                <w:color w:val="767171" w:themeColor="background2" w:themeShade="80"/>
                <w:lang w:val="en-GB"/>
              </w:rPr>
              <w:t>´s</w:t>
            </w:r>
            <w:r w:rsidRPr="006923B3">
              <w:rPr>
                <w:color w:val="767171" w:themeColor="background2" w:themeShade="80"/>
                <w:lang w:val="en-GB"/>
              </w:rPr>
              <w:t xml:space="preserve"> institutes in </w:t>
            </w:r>
            <w:r w:rsidR="0097231D">
              <w:rPr>
                <w:color w:val="767171" w:themeColor="background2" w:themeShade="80"/>
                <w:lang w:val="en-GB"/>
              </w:rPr>
              <w:t>organizing and managing</w:t>
            </w:r>
            <w:r w:rsidRPr="006923B3">
              <w:rPr>
                <w:color w:val="767171" w:themeColor="background2" w:themeShade="80"/>
                <w:lang w:val="en-GB"/>
              </w:rPr>
              <w:t xml:space="preserve"> R&amp;D&amp;I</w:t>
            </w:r>
            <w:r w:rsidR="0097231D">
              <w:rPr>
                <w:color w:val="767171" w:themeColor="background2" w:themeShade="80"/>
                <w:lang w:val="en-GB"/>
              </w:rPr>
              <w:t>. It should also describe</w:t>
            </w:r>
            <w:r w:rsidRPr="006923B3">
              <w:rPr>
                <w:color w:val="767171" w:themeColor="background2" w:themeShade="80"/>
                <w:lang w:val="en-GB"/>
              </w:rPr>
              <w:t xml:space="preserve"> the role and structure of the technical and economic apparatus.</w:t>
            </w:r>
          </w:p>
          <w:p w14:paraId="4049016C" w14:textId="33351DFF" w:rsidR="009861CD" w:rsidRPr="006923B3" w:rsidRDefault="00CC2642" w:rsidP="009861CD">
            <w:pPr>
              <w:rPr>
                <w:i/>
                <w:iCs/>
                <w:lang w:val="en-GB"/>
              </w:rPr>
            </w:pPr>
            <w:r w:rsidRPr="006923B3">
              <w:rPr>
                <w:i/>
                <w:iCs/>
                <w:color w:val="767171" w:themeColor="background2" w:themeShade="80"/>
                <w:lang w:val="en-GB"/>
              </w:rPr>
              <w:t>Maximum 1000 words.</w:t>
            </w:r>
          </w:p>
        </w:tc>
      </w:tr>
      <w:tr w:rsidR="009861CD" w:rsidRPr="006923B3" w14:paraId="004CEC0A" w14:textId="77777777" w:rsidTr="009861CD">
        <w:tc>
          <w:tcPr>
            <w:tcW w:w="9062" w:type="dxa"/>
          </w:tcPr>
          <w:p w14:paraId="4C29A383" w14:textId="6ED74883" w:rsidR="009861CD" w:rsidRPr="006923B3" w:rsidRDefault="00CC2642" w:rsidP="009861CD">
            <w:pPr>
              <w:rPr>
                <w:b/>
                <w:bCs/>
                <w:lang w:val="en-GB"/>
              </w:rPr>
            </w:pPr>
            <w:r w:rsidRPr="006923B3">
              <w:rPr>
                <w:b/>
                <w:bCs/>
                <w:lang w:val="en-GB"/>
              </w:rPr>
              <w:t>Self-assessment</w:t>
            </w:r>
            <w:r w:rsidR="009861CD" w:rsidRPr="006923B3">
              <w:rPr>
                <w:b/>
                <w:bCs/>
                <w:lang w:val="en-GB"/>
              </w:rPr>
              <w:t>:</w:t>
            </w:r>
          </w:p>
          <w:p w14:paraId="6006CF55" w14:textId="4287624A" w:rsidR="009861CD" w:rsidRPr="006923B3" w:rsidRDefault="009861CD" w:rsidP="009861CD">
            <w:pPr>
              <w:rPr>
                <w:lang w:val="en-GB"/>
              </w:rPr>
            </w:pPr>
          </w:p>
        </w:tc>
      </w:tr>
    </w:tbl>
    <w:p w14:paraId="1173B335" w14:textId="77777777" w:rsidR="009861CD" w:rsidRPr="006923B3" w:rsidRDefault="009861CD" w:rsidP="009861CD">
      <w:pPr>
        <w:rPr>
          <w:lang w:val="en-GB"/>
        </w:rPr>
      </w:pPr>
    </w:p>
    <w:bookmarkEnd w:id="5"/>
    <w:p w14:paraId="36125735" w14:textId="5DE26AEF" w:rsidR="005C40D5" w:rsidRPr="006923B3" w:rsidRDefault="00631BBF" w:rsidP="00302C15">
      <w:pPr>
        <w:pStyle w:val="Nadpis6"/>
        <w:spacing w:before="0" w:after="120"/>
        <w:rPr>
          <w:color w:val="87888A"/>
          <w:sz w:val="24"/>
          <w:lang w:val="en-GB"/>
        </w:rPr>
      </w:pPr>
      <w:r w:rsidRPr="006923B3">
        <w:rPr>
          <w:lang w:val="en-GB"/>
        </w:rPr>
        <w:lastRenderedPageBreak/>
        <w:t xml:space="preserve"> </w:t>
      </w:r>
      <w:r w:rsidR="00302C15" w:rsidRPr="006923B3">
        <w:rPr>
          <w:color w:val="87888A"/>
          <w:sz w:val="24"/>
          <w:lang w:val="en-GB"/>
        </w:rPr>
        <w:t>R&amp;D&amp;I QUALITY MANAGEMENT AND SUPPORT SYSTEM</w:t>
      </w:r>
    </w:p>
    <w:tbl>
      <w:tblPr>
        <w:tblStyle w:val="Mkatabulky"/>
        <w:tblW w:w="0" w:type="auto"/>
        <w:tblLook w:val="04A0" w:firstRow="1" w:lastRow="0" w:firstColumn="1" w:lastColumn="0" w:noHBand="0" w:noVBand="1"/>
      </w:tblPr>
      <w:tblGrid>
        <w:gridCol w:w="9062"/>
      </w:tblGrid>
      <w:tr w:rsidR="009861CD" w:rsidRPr="006923B3" w14:paraId="5B5136B1" w14:textId="77777777" w:rsidTr="009861CD">
        <w:tc>
          <w:tcPr>
            <w:tcW w:w="9062" w:type="dxa"/>
          </w:tcPr>
          <w:p w14:paraId="3DBCA90A" w14:textId="2429EDEC" w:rsidR="009861CD" w:rsidRPr="006923B3" w:rsidRDefault="009861CD" w:rsidP="009861CD">
            <w:pPr>
              <w:pStyle w:val="Nadpis6"/>
              <w:shd w:val="clear" w:color="auto" w:fill="90BDC5"/>
              <w:rPr>
                <w:lang w:val="en-GB"/>
              </w:rPr>
            </w:pPr>
            <w:bookmarkStart w:id="6" w:name="_Toc165361236"/>
            <w:r w:rsidRPr="006923B3">
              <w:rPr>
                <w:lang w:val="en-GB"/>
              </w:rPr>
              <w:t xml:space="preserve">4.2 </w:t>
            </w:r>
            <w:r w:rsidR="00631BBF" w:rsidRPr="006923B3">
              <w:rPr>
                <w:lang w:val="en-GB"/>
              </w:rPr>
              <w:t>System of support for a quality R&amp;D&amp;I environment and incentive measures for quality science</w:t>
            </w:r>
          </w:p>
          <w:p w14:paraId="4E677813" w14:textId="0FA32783" w:rsidR="00631BBF" w:rsidRPr="006923B3" w:rsidRDefault="00631BBF" w:rsidP="009861CD">
            <w:pPr>
              <w:rPr>
                <w:iCs/>
                <w:color w:val="767171" w:themeColor="background2" w:themeShade="80"/>
                <w:lang w:val="en-GB"/>
              </w:rPr>
            </w:pPr>
            <w:r w:rsidRPr="006923B3">
              <w:rPr>
                <w:iCs/>
                <w:color w:val="767171" w:themeColor="background2" w:themeShade="80"/>
                <w:lang w:val="en-GB"/>
              </w:rPr>
              <w:t>The</w:t>
            </w:r>
            <w:r w:rsidR="00C305D6" w:rsidRPr="006923B3">
              <w:rPr>
                <w:iCs/>
                <w:color w:val="767171" w:themeColor="background2" w:themeShade="80"/>
                <w:lang w:val="en-GB"/>
              </w:rPr>
              <w:t xml:space="preserve"> HEI</w:t>
            </w:r>
            <w:r w:rsidRPr="006923B3">
              <w:rPr>
                <w:iCs/>
                <w:color w:val="767171" w:themeColor="background2" w:themeShade="80"/>
                <w:lang w:val="en-GB"/>
              </w:rPr>
              <w:t xml:space="preserve"> will briefly describe the systemic incentive measures/tools to support quality R&amp;D&amp;I (if </w:t>
            </w:r>
            <w:r w:rsidR="0097231D">
              <w:rPr>
                <w:iCs/>
                <w:color w:val="767171" w:themeColor="background2" w:themeShade="80"/>
                <w:lang w:val="en-GB"/>
              </w:rPr>
              <w:t>applicable</w:t>
            </w:r>
            <w:r w:rsidRPr="006923B3">
              <w:rPr>
                <w:iCs/>
                <w:color w:val="767171" w:themeColor="background2" w:themeShade="80"/>
                <w:lang w:val="en-GB"/>
              </w:rPr>
              <w:t>). For each measure/tool</w:t>
            </w:r>
            <w:r w:rsidR="0097231D">
              <w:rPr>
                <w:iCs/>
                <w:color w:val="767171" w:themeColor="background2" w:themeShade="80"/>
                <w:lang w:val="en-GB"/>
              </w:rPr>
              <w:t xml:space="preserve"> described</w:t>
            </w:r>
            <w:r w:rsidRPr="006923B3">
              <w:rPr>
                <w:iCs/>
                <w:color w:val="767171" w:themeColor="background2" w:themeShade="80"/>
                <w:lang w:val="en-GB"/>
              </w:rPr>
              <w:t xml:space="preserve">, an example will be </w:t>
            </w:r>
            <w:r w:rsidR="0097231D">
              <w:rPr>
                <w:iCs/>
                <w:color w:val="767171" w:themeColor="background2" w:themeShade="80"/>
                <w:lang w:val="en-GB"/>
              </w:rPr>
              <w:t xml:space="preserve">provided to illustrate </w:t>
            </w:r>
            <w:r w:rsidRPr="006923B3">
              <w:rPr>
                <w:iCs/>
                <w:color w:val="767171" w:themeColor="background2" w:themeShade="80"/>
                <w:lang w:val="en-GB"/>
              </w:rPr>
              <w:t>the effectiveness of the measure/tool in practice (e.g. number of projects supported by internal grants, statistics on the use of advisory systems, number of newly established research teams, etc.). The description will pay particular attention to:</w:t>
            </w:r>
          </w:p>
          <w:p w14:paraId="68CA4121" w14:textId="7A474A4A"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A</w:t>
            </w:r>
            <w:r w:rsidR="00631BBF" w:rsidRPr="006923B3">
              <w:rPr>
                <w:iCs/>
                <w:color w:val="767171" w:themeColor="background2" w:themeShade="80"/>
              </w:rPr>
              <w:t xml:space="preserve"> system of support </w:t>
            </w:r>
            <w:r>
              <w:rPr>
                <w:iCs/>
                <w:color w:val="767171" w:themeColor="background2" w:themeShade="80"/>
              </w:rPr>
              <w:t xml:space="preserve">for attracting national and international projects </w:t>
            </w:r>
            <w:r w:rsidR="00631BBF" w:rsidRPr="006923B3">
              <w:rPr>
                <w:iCs/>
                <w:color w:val="767171" w:themeColor="background2" w:themeShade="80"/>
              </w:rPr>
              <w:t>of projects</w:t>
            </w:r>
            <w:r>
              <w:rPr>
                <w:iCs/>
                <w:color w:val="767171" w:themeColor="background2" w:themeShade="80"/>
              </w:rPr>
              <w:t>.</w:t>
            </w:r>
            <w:r w:rsidR="009861CD" w:rsidRPr="006923B3">
              <w:rPr>
                <w:iCs/>
                <w:color w:val="767171" w:themeColor="background2" w:themeShade="80"/>
              </w:rPr>
              <w:t xml:space="preserve"> </w:t>
            </w:r>
          </w:p>
          <w:p w14:paraId="32317138" w14:textId="6320C846"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 xml:space="preserve">A system for </w:t>
            </w:r>
            <w:r w:rsidR="00631BBF" w:rsidRPr="006923B3">
              <w:rPr>
                <w:iCs/>
                <w:color w:val="767171" w:themeColor="background2" w:themeShade="80"/>
              </w:rPr>
              <w:t>project consultancy/management/administrati</w:t>
            </w:r>
            <w:r>
              <w:rPr>
                <w:iCs/>
                <w:color w:val="767171" w:themeColor="background2" w:themeShade="80"/>
              </w:rPr>
              <w:t>ve support.</w:t>
            </w:r>
          </w:p>
          <w:p w14:paraId="7D48082C" w14:textId="0DDCDCEB" w:rsidR="00631BBF"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631BBF" w:rsidRPr="006923B3">
              <w:rPr>
                <w:iCs/>
                <w:color w:val="767171" w:themeColor="background2" w:themeShade="80"/>
              </w:rPr>
              <w:t>cience management (e.g.</w:t>
            </w:r>
            <w:r>
              <w:rPr>
                <w:iCs/>
                <w:color w:val="767171" w:themeColor="background2" w:themeShade="80"/>
              </w:rPr>
              <w:t>,</w:t>
            </w:r>
            <w:r w:rsidR="00631BBF" w:rsidRPr="006923B3">
              <w:rPr>
                <w:iCs/>
                <w:color w:val="767171" w:themeColor="background2" w:themeShade="80"/>
              </w:rPr>
              <w:t xml:space="preserve"> personnel and financial capacity for </w:t>
            </w:r>
            <w:r w:rsidR="00227AE6" w:rsidRPr="006923B3">
              <w:rPr>
                <w:iCs/>
                <w:color w:val="767171" w:themeColor="background2" w:themeShade="80"/>
              </w:rPr>
              <w:t>R&amp;D&amp;I transfer</w:t>
            </w:r>
            <w:r w:rsidR="00631BBF" w:rsidRPr="006923B3">
              <w:rPr>
                <w:iCs/>
                <w:color w:val="767171" w:themeColor="background2" w:themeShade="80"/>
              </w:rPr>
              <w:t>, personnel and financial capacity of the project acquisition support system</w:t>
            </w:r>
            <w:r w:rsidR="00DB7F14">
              <w:rPr>
                <w:iCs/>
                <w:color w:val="767171" w:themeColor="background2" w:themeShade="80"/>
              </w:rPr>
              <w:t>,</w:t>
            </w:r>
            <w:r w:rsidR="00631BBF" w:rsidRPr="006923B3">
              <w:rPr>
                <w:iCs/>
                <w:color w:val="767171" w:themeColor="background2" w:themeShade="80"/>
              </w:rPr>
              <w:t xml:space="preserve"> science managers, data analysts, business and innovation advisors, etc.)</w:t>
            </w:r>
            <w:r>
              <w:rPr>
                <w:iCs/>
                <w:color w:val="767171" w:themeColor="background2" w:themeShade="80"/>
              </w:rPr>
              <w:t>.</w:t>
            </w:r>
          </w:p>
          <w:p w14:paraId="51FEB315" w14:textId="291285E6"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T</w:t>
            </w:r>
            <w:r w:rsidR="00631BBF" w:rsidRPr="006923B3">
              <w:rPr>
                <w:iCs/>
                <w:color w:val="767171" w:themeColor="background2" w:themeShade="80"/>
              </w:rPr>
              <w:t xml:space="preserve">he existence of internal </w:t>
            </w:r>
            <w:r>
              <w:rPr>
                <w:iCs/>
                <w:color w:val="767171" w:themeColor="background2" w:themeShade="80"/>
              </w:rPr>
              <w:t>funding schemes.</w:t>
            </w:r>
          </w:p>
          <w:p w14:paraId="3328FE74" w14:textId="13AF7DAD"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1C4BE9" w:rsidRPr="006923B3">
              <w:rPr>
                <w:iCs/>
                <w:color w:val="767171" w:themeColor="background2" w:themeShade="80"/>
              </w:rPr>
              <w:t xml:space="preserve">trategy/opportunities for establishing new research teams (including international ones) and supporting them within the </w:t>
            </w:r>
            <w:r w:rsidR="004D1515" w:rsidRPr="006923B3">
              <w:rPr>
                <w:iCs/>
                <w:color w:val="767171" w:themeColor="background2" w:themeShade="80"/>
              </w:rPr>
              <w:t>HEI</w:t>
            </w:r>
            <w:r w:rsidR="001C4BE9" w:rsidRPr="006923B3">
              <w:rPr>
                <w:iCs/>
                <w:color w:val="767171" w:themeColor="background2" w:themeShade="80"/>
              </w:rPr>
              <w:t xml:space="preserve"> (e.g. sharing of R&amp;D&amp;I equipment, laboratory and information facilities, administrative support, etc.)</w:t>
            </w:r>
            <w:r>
              <w:rPr>
                <w:iCs/>
                <w:color w:val="767171" w:themeColor="background2" w:themeShade="80"/>
              </w:rPr>
              <w:t>.</w:t>
            </w:r>
          </w:p>
          <w:p w14:paraId="46B6691A" w14:textId="756722AE"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1C4BE9" w:rsidRPr="006923B3">
              <w:rPr>
                <w:iCs/>
                <w:color w:val="767171" w:themeColor="background2" w:themeShade="80"/>
              </w:rPr>
              <w:t>upport system for students and early career researchers</w:t>
            </w:r>
            <w:r w:rsidR="009861CD" w:rsidRPr="006923B3">
              <w:rPr>
                <w:rStyle w:val="Znakapoznpodarou"/>
                <w:iCs/>
                <w:color w:val="767171" w:themeColor="background2" w:themeShade="80"/>
              </w:rPr>
              <w:footnoteReference w:id="2"/>
            </w:r>
            <w:r>
              <w:rPr>
                <w:iCs/>
                <w:color w:val="767171" w:themeColor="background2" w:themeShade="80"/>
              </w:rPr>
              <w:t>.</w:t>
            </w:r>
          </w:p>
          <w:p w14:paraId="5EEAF6CA" w14:textId="3AB02FCF" w:rsidR="009861CD" w:rsidRPr="006923B3" w:rsidRDefault="001C4BE9" w:rsidP="009861CD">
            <w:pPr>
              <w:pStyle w:val="Odstavecseseznamem"/>
              <w:numPr>
                <w:ilvl w:val="0"/>
                <w:numId w:val="41"/>
              </w:numPr>
              <w:rPr>
                <w:iCs/>
                <w:color w:val="767171" w:themeColor="background2" w:themeShade="80"/>
              </w:rPr>
            </w:pPr>
            <w:r w:rsidRPr="006923B3">
              <w:rPr>
                <w:iCs/>
                <w:color w:val="767171" w:themeColor="background2" w:themeShade="80"/>
              </w:rPr>
              <w:t>a system to support excellent science (e.g. support for excellent scientists, research teams, PhD students, collaborations, infrastructure, etc.)</w:t>
            </w:r>
            <w:r w:rsidR="0097231D">
              <w:rPr>
                <w:iCs/>
                <w:color w:val="767171" w:themeColor="background2" w:themeShade="80"/>
              </w:rPr>
              <w:t>.</w:t>
            </w:r>
          </w:p>
          <w:p w14:paraId="770A963F" w14:textId="797CFF38"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A</w:t>
            </w:r>
            <w:r w:rsidR="001C4BE9" w:rsidRPr="006923B3">
              <w:rPr>
                <w:iCs/>
                <w:color w:val="767171" w:themeColor="background2" w:themeShade="80"/>
              </w:rPr>
              <w:t xml:space="preserve"> system of support for interdisciplinary research and collaboration within</w:t>
            </w:r>
            <w:r>
              <w:rPr>
                <w:iCs/>
                <w:color w:val="767171" w:themeColor="background2" w:themeShade="80"/>
              </w:rPr>
              <w:t xml:space="preserve"> the</w:t>
            </w:r>
            <w:r w:rsidR="001C4BE9" w:rsidRPr="006923B3">
              <w:rPr>
                <w:iCs/>
                <w:color w:val="767171" w:themeColor="background2" w:themeShade="80"/>
              </w:rPr>
              <w:t xml:space="preserve"> HEIs</w:t>
            </w:r>
            <w:r>
              <w:rPr>
                <w:iCs/>
                <w:color w:val="767171" w:themeColor="background2" w:themeShade="80"/>
              </w:rPr>
              <w:t>.</w:t>
            </w:r>
          </w:p>
          <w:p w14:paraId="6C32DA2F" w14:textId="201F9335"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T</w:t>
            </w:r>
            <w:r w:rsidR="001C4BE9" w:rsidRPr="006923B3">
              <w:rPr>
                <w:iCs/>
                <w:color w:val="767171" w:themeColor="background2" w:themeShade="80"/>
              </w:rPr>
              <w:t>he concept of providing conditions for the emergence of new</w:t>
            </w:r>
            <w:r>
              <w:rPr>
                <w:iCs/>
                <w:color w:val="767171" w:themeColor="background2" w:themeShade="80"/>
              </w:rPr>
              <w:t>, high</w:t>
            </w:r>
            <w:r w:rsidR="001C4BE9" w:rsidRPr="006923B3">
              <w:rPr>
                <w:iCs/>
                <w:color w:val="767171" w:themeColor="background2" w:themeShade="80"/>
              </w:rPr>
              <w:t xml:space="preserve"> quality research directions/topics, especially</w:t>
            </w:r>
            <w:r>
              <w:rPr>
                <w:iCs/>
                <w:color w:val="767171" w:themeColor="background2" w:themeShade="80"/>
              </w:rPr>
              <w:t xml:space="preserve"> those</w:t>
            </w:r>
            <w:r w:rsidR="001C4BE9" w:rsidRPr="006923B3">
              <w:rPr>
                <w:iCs/>
                <w:color w:val="767171" w:themeColor="background2" w:themeShade="80"/>
              </w:rPr>
              <w:t xml:space="preserve"> with application potential</w:t>
            </w:r>
            <w:r w:rsidR="009861CD" w:rsidRPr="006923B3">
              <w:rPr>
                <w:iCs/>
                <w:color w:val="767171" w:themeColor="background2" w:themeShade="80"/>
              </w:rPr>
              <w:t>.</w:t>
            </w:r>
          </w:p>
          <w:p w14:paraId="24834740" w14:textId="4A7776B7" w:rsidR="009861CD" w:rsidRPr="006923B3" w:rsidRDefault="00904474" w:rsidP="009861CD">
            <w:pPr>
              <w:rPr>
                <w:i/>
                <w:iCs/>
                <w:lang w:val="en-GB"/>
              </w:rPr>
            </w:pPr>
            <w:r w:rsidRPr="006923B3">
              <w:rPr>
                <w:i/>
                <w:iCs/>
                <w:color w:val="767171" w:themeColor="background2" w:themeShade="80"/>
                <w:lang w:val="en-GB"/>
              </w:rPr>
              <w:t>Maximum 300 words per point.</w:t>
            </w:r>
          </w:p>
        </w:tc>
      </w:tr>
      <w:tr w:rsidR="009861CD" w:rsidRPr="006923B3" w14:paraId="4654EDCE" w14:textId="77777777" w:rsidTr="009861CD">
        <w:tc>
          <w:tcPr>
            <w:tcW w:w="9062" w:type="dxa"/>
          </w:tcPr>
          <w:p w14:paraId="6C277C4B" w14:textId="77777777" w:rsidR="00631BBF" w:rsidRPr="006923B3" w:rsidRDefault="00631BBF" w:rsidP="00631BBF">
            <w:pPr>
              <w:rPr>
                <w:b/>
                <w:bCs/>
                <w:lang w:val="en-GB"/>
              </w:rPr>
            </w:pPr>
            <w:r w:rsidRPr="006923B3">
              <w:rPr>
                <w:b/>
                <w:bCs/>
                <w:lang w:val="en-GB"/>
              </w:rPr>
              <w:t>Self-assessment:</w:t>
            </w:r>
          </w:p>
          <w:p w14:paraId="55AC1956" w14:textId="77777777" w:rsidR="009861CD" w:rsidRPr="006923B3" w:rsidRDefault="009861CD" w:rsidP="00863F97">
            <w:pPr>
              <w:pStyle w:val="Nadpis6"/>
              <w:rPr>
                <w:b w:val="0"/>
                <w:bCs/>
                <w:lang w:val="en-GB"/>
              </w:rPr>
            </w:pPr>
          </w:p>
        </w:tc>
      </w:tr>
    </w:tbl>
    <w:p w14:paraId="42DFFEAA" w14:textId="04A22418" w:rsidR="00C77626" w:rsidRPr="006923B3" w:rsidRDefault="00C77626">
      <w:pPr>
        <w:spacing w:after="160" w:line="259" w:lineRule="auto"/>
        <w:jc w:val="left"/>
        <w:rPr>
          <w:rFonts w:eastAsiaTheme="majorEastAsia" w:cstheme="majorBidi"/>
          <w:b/>
          <w:lang w:val="en-GB"/>
        </w:rPr>
      </w:pPr>
      <w:bookmarkStart w:id="7" w:name="_Toc165361237"/>
      <w:bookmarkEnd w:id="6"/>
    </w:p>
    <w:tbl>
      <w:tblPr>
        <w:tblStyle w:val="Mkatabulky"/>
        <w:tblW w:w="0" w:type="auto"/>
        <w:tblLook w:val="04A0" w:firstRow="1" w:lastRow="0" w:firstColumn="1" w:lastColumn="0" w:noHBand="0" w:noVBand="1"/>
      </w:tblPr>
      <w:tblGrid>
        <w:gridCol w:w="9062"/>
      </w:tblGrid>
      <w:tr w:rsidR="00C77626" w:rsidRPr="006923B3" w14:paraId="3070C339" w14:textId="77777777" w:rsidTr="00C77626">
        <w:tc>
          <w:tcPr>
            <w:tcW w:w="9062" w:type="dxa"/>
          </w:tcPr>
          <w:p w14:paraId="17C06343" w14:textId="23BDD5B9" w:rsidR="00C77626" w:rsidRPr="006923B3" w:rsidRDefault="00C77626" w:rsidP="00C77626">
            <w:pPr>
              <w:pStyle w:val="Nadpis6"/>
              <w:shd w:val="clear" w:color="auto" w:fill="90BDC5"/>
              <w:rPr>
                <w:lang w:val="en-GB"/>
              </w:rPr>
            </w:pPr>
            <w:r w:rsidRPr="006923B3">
              <w:rPr>
                <w:lang w:val="en-GB"/>
              </w:rPr>
              <w:t xml:space="preserve">4.3 </w:t>
            </w:r>
            <w:r w:rsidR="00904474" w:rsidRPr="006923B3">
              <w:rPr>
                <w:lang w:val="en-GB"/>
              </w:rPr>
              <w:t>Quality control system for R&amp;D&amp;I environment</w:t>
            </w:r>
          </w:p>
          <w:p w14:paraId="1DF438AA" w14:textId="591C834C" w:rsidR="00904474" w:rsidRPr="006923B3" w:rsidRDefault="00904474" w:rsidP="00C77626">
            <w:pPr>
              <w:rPr>
                <w:iCs/>
                <w:color w:val="767171" w:themeColor="background2" w:themeShade="80"/>
                <w:lang w:val="en-GB"/>
              </w:rPr>
            </w:pPr>
            <w:r w:rsidRPr="006923B3">
              <w:rPr>
                <w:iCs/>
                <w:color w:val="767171" w:themeColor="background2" w:themeShade="80"/>
                <w:lang w:val="en-GB"/>
              </w:rPr>
              <w:t xml:space="preserve">The </w:t>
            </w:r>
            <w:r w:rsidR="00C305D6" w:rsidRPr="006923B3">
              <w:rPr>
                <w:iCs/>
                <w:color w:val="767171" w:themeColor="background2" w:themeShade="80"/>
                <w:lang w:val="en-GB"/>
              </w:rPr>
              <w:t>HEI</w:t>
            </w:r>
            <w:r w:rsidRPr="006923B3">
              <w:rPr>
                <w:iCs/>
                <w:color w:val="767171" w:themeColor="background2" w:themeShade="80"/>
                <w:lang w:val="en-GB"/>
              </w:rPr>
              <w:t xml:space="preserve"> will briefly describe the system of internal and external evaluation of research units, </w:t>
            </w:r>
            <w:r w:rsidR="0097231D">
              <w:rPr>
                <w:iCs/>
                <w:color w:val="767171" w:themeColor="background2" w:themeShade="80"/>
                <w:lang w:val="en-GB"/>
              </w:rPr>
              <w:t>including the following aspects</w:t>
            </w:r>
            <w:r w:rsidRPr="006923B3">
              <w:rPr>
                <w:iCs/>
                <w:color w:val="767171" w:themeColor="background2" w:themeShade="80"/>
                <w:lang w:val="en-GB"/>
              </w:rPr>
              <w:t>:</w:t>
            </w:r>
          </w:p>
          <w:p w14:paraId="608D117B" w14:textId="1C591095" w:rsidR="00C77626" w:rsidRPr="006923B3" w:rsidRDefault="0097231D" w:rsidP="00C77626">
            <w:pPr>
              <w:pStyle w:val="Odstavecseseznamem"/>
              <w:numPr>
                <w:ilvl w:val="0"/>
                <w:numId w:val="40"/>
              </w:numPr>
              <w:jc w:val="both"/>
              <w:rPr>
                <w:iCs/>
                <w:color w:val="767171" w:themeColor="background2" w:themeShade="80"/>
              </w:rPr>
            </w:pPr>
            <w:r>
              <w:rPr>
                <w:iCs/>
                <w:color w:val="767171" w:themeColor="background2" w:themeShade="80"/>
              </w:rPr>
              <w:t>I</w:t>
            </w:r>
            <w:r w:rsidR="00904474" w:rsidRPr="006923B3">
              <w:rPr>
                <w:iCs/>
                <w:color w:val="767171" w:themeColor="background2" w:themeShade="80"/>
              </w:rPr>
              <w:t xml:space="preserve">nternal and external evaluation of R&amp;D&amp;I quality: </w:t>
            </w:r>
            <w:r>
              <w:rPr>
                <w:iCs/>
                <w:color w:val="767171" w:themeColor="background2" w:themeShade="80"/>
              </w:rPr>
              <w:t xml:space="preserve">This includes the </w:t>
            </w:r>
            <w:r w:rsidR="00904474" w:rsidRPr="006923B3">
              <w:rPr>
                <w:iCs/>
                <w:color w:val="767171" w:themeColor="background2" w:themeShade="80"/>
              </w:rPr>
              <w:t xml:space="preserve">evaluation of R&amp;D&amp;I by </w:t>
            </w:r>
            <w:r>
              <w:rPr>
                <w:iCs/>
                <w:color w:val="767171" w:themeColor="background2" w:themeShade="80"/>
              </w:rPr>
              <w:t xml:space="preserve">the </w:t>
            </w:r>
            <w:r w:rsidR="00C305D6" w:rsidRPr="006923B3">
              <w:rPr>
                <w:iCs/>
                <w:color w:val="767171" w:themeColor="background2" w:themeShade="80"/>
              </w:rPr>
              <w:t>HEI</w:t>
            </w:r>
            <w:r w:rsidR="00727295" w:rsidRPr="006923B3">
              <w:rPr>
                <w:iCs/>
                <w:color w:val="767171" w:themeColor="background2" w:themeShade="80"/>
              </w:rPr>
              <w:t>´s</w:t>
            </w:r>
            <w:r w:rsidR="00904474" w:rsidRPr="006923B3">
              <w:rPr>
                <w:iCs/>
                <w:color w:val="767171" w:themeColor="background2" w:themeShade="80"/>
              </w:rPr>
              <w:t xml:space="preserve"> authorities, </w:t>
            </w:r>
            <w:r>
              <w:rPr>
                <w:iCs/>
                <w:color w:val="767171" w:themeColor="background2" w:themeShade="80"/>
              </w:rPr>
              <w:t xml:space="preserve">the </w:t>
            </w:r>
            <w:r w:rsidR="00904474" w:rsidRPr="006923B3">
              <w:rPr>
                <w:iCs/>
                <w:color w:val="767171" w:themeColor="background2" w:themeShade="80"/>
              </w:rPr>
              <w:t>evaluation of research teams (if such a system exists),</w:t>
            </w:r>
            <w:r>
              <w:rPr>
                <w:iCs/>
                <w:color w:val="767171" w:themeColor="background2" w:themeShade="80"/>
              </w:rPr>
              <w:t xml:space="preserve"> and the</w:t>
            </w:r>
            <w:r w:rsidR="00904474" w:rsidRPr="006923B3">
              <w:rPr>
                <w:iCs/>
                <w:color w:val="767171" w:themeColor="background2" w:themeShade="80"/>
              </w:rPr>
              <w:t xml:space="preserve"> involvement of international scientific councils or other independent advisory bodies in quality control and of R&amp;D&amp;I</w:t>
            </w:r>
            <w:r w:rsidRPr="006923B3">
              <w:rPr>
                <w:iCs/>
                <w:color w:val="767171" w:themeColor="background2" w:themeShade="80"/>
              </w:rPr>
              <w:t xml:space="preserve"> management</w:t>
            </w:r>
            <w:r>
              <w:rPr>
                <w:iCs/>
                <w:color w:val="767171" w:themeColor="background2" w:themeShade="80"/>
              </w:rPr>
              <w:t>.</w:t>
            </w:r>
          </w:p>
          <w:p w14:paraId="4BA5A74C" w14:textId="77777777" w:rsidR="00DB7F14" w:rsidRPr="00DB7F14" w:rsidRDefault="00DB7F14" w:rsidP="00DB7F14">
            <w:pPr>
              <w:pStyle w:val="Odstavecseseznamem"/>
              <w:numPr>
                <w:ilvl w:val="0"/>
                <w:numId w:val="40"/>
              </w:numPr>
              <w:rPr>
                <w:iCs/>
                <w:color w:val="767171" w:themeColor="background2" w:themeShade="80"/>
              </w:rPr>
            </w:pPr>
            <w:r w:rsidRPr="00DB7F14">
              <w:rPr>
                <w:iCs/>
                <w:color w:val="767171" w:themeColor="background2" w:themeShade="80"/>
              </w:rPr>
              <w:t xml:space="preserve">The ethical aspects of research: This includes adherence to ethical principles and good scientific practice, compliance with related legislation (codes of ethics, ombudspersons, ethics committees and ethics hotlines, and systems for reporting whistleblowing and ethical misconduct). </w:t>
            </w:r>
          </w:p>
          <w:p w14:paraId="18D57D6F" w14:textId="6D13D712" w:rsidR="00C305D6" w:rsidRPr="006923B3" w:rsidRDefault="00C305D6" w:rsidP="00C305D6">
            <w:pPr>
              <w:rPr>
                <w:iCs/>
                <w:color w:val="767171" w:themeColor="background2" w:themeShade="80"/>
                <w:lang w:val="en-GB"/>
              </w:rPr>
            </w:pPr>
            <w:r w:rsidRPr="006923B3">
              <w:rPr>
                <w:iCs/>
                <w:color w:val="767171" w:themeColor="background2" w:themeShade="80"/>
                <w:lang w:val="en-GB"/>
              </w:rPr>
              <w:t>The HEI shall demonstrate the functioning of the quality control systems in the R&amp;D&amp;I environment by examples (e.g.</w:t>
            </w:r>
            <w:r w:rsidR="00DB7F14">
              <w:rPr>
                <w:iCs/>
                <w:color w:val="767171" w:themeColor="background2" w:themeShade="80"/>
                <w:lang w:val="en-GB"/>
              </w:rPr>
              <w:t>,</w:t>
            </w:r>
            <w:r w:rsidRPr="006923B3">
              <w:rPr>
                <w:iCs/>
                <w:color w:val="767171" w:themeColor="background2" w:themeShade="80"/>
                <w:lang w:val="en-GB"/>
              </w:rPr>
              <w:t xml:space="preserve"> brief information on the evaluations carried out and their results, specific examples of the use of whistleblowing or the handling of ethical violations, etc.).</w:t>
            </w:r>
          </w:p>
          <w:p w14:paraId="3E67D55A" w14:textId="5139C76A" w:rsidR="00C77626" w:rsidRPr="006923B3" w:rsidRDefault="00C305D6" w:rsidP="00C305D6">
            <w:pPr>
              <w:rPr>
                <w:i/>
                <w:lang w:val="en-GB"/>
              </w:rPr>
            </w:pPr>
            <w:r w:rsidRPr="006923B3">
              <w:rPr>
                <w:i/>
                <w:color w:val="767171" w:themeColor="background2" w:themeShade="80"/>
                <w:lang w:val="en-GB"/>
              </w:rPr>
              <w:t>Maximum 500 words plus 200 words for each example described (max. five).</w:t>
            </w:r>
          </w:p>
        </w:tc>
      </w:tr>
      <w:tr w:rsidR="00C77626" w:rsidRPr="006923B3" w14:paraId="64F45362" w14:textId="77777777" w:rsidTr="00C77626">
        <w:tc>
          <w:tcPr>
            <w:tcW w:w="9062" w:type="dxa"/>
          </w:tcPr>
          <w:p w14:paraId="1C293471" w14:textId="77777777" w:rsidR="00631BBF" w:rsidRPr="006923B3" w:rsidRDefault="00631BBF" w:rsidP="00631BBF">
            <w:pPr>
              <w:rPr>
                <w:b/>
                <w:bCs/>
                <w:lang w:val="en-GB"/>
              </w:rPr>
            </w:pPr>
            <w:r w:rsidRPr="006923B3">
              <w:rPr>
                <w:b/>
                <w:bCs/>
                <w:lang w:val="en-GB"/>
              </w:rPr>
              <w:t>Self-assessment:</w:t>
            </w:r>
          </w:p>
          <w:p w14:paraId="70FE4044" w14:textId="77777777" w:rsidR="00C77626" w:rsidRPr="006923B3" w:rsidRDefault="00C77626" w:rsidP="00863F97">
            <w:pPr>
              <w:pStyle w:val="Nadpis6"/>
              <w:rPr>
                <w:lang w:val="en-GB"/>
              </w:rPr>
            </w:pPr>
          </w:p>
        </w:tc>
      </w:tr>
    </w:tbl>
    <w:p w14:paraId="0ABAD4C6" w14:textId="77777777" w:rsidR="00C77626" w:rsidRPr="006923B3" w:rsidRDefault="00C77626" w:rsidP="00C77626">
      <w:pPr>
        <w:rPr>
          <w:lang w:val="en-GB"/>
        </w:rPr>
      </w:pPr>
    </w:p>
    <w:tbl>
      <w:tblPr>
        <w:tblStyle w:val="Mkatabulky"/>
        <w:tblW w:w="0" w:type="auto"/>
        <w:tblLook w:val="04A0" w:firstRow="1" w:lastRow="0" w:firstColumn="1" w:lastColumn="0" w:noHBand="0" w:noVBand="1"/>
      </w:tblPr>
      <w:tblGrid>
        <w:gridCol w:w="9062"/>
      </w:tblGrid>
      <w:tr w:rsidR="00C77626" w:rsidRPr="006923B3" w14:paraId="4541DE41" w14:textId="77777777" w:rsidTr="00C77626">
        <w:tc>
          <w:tcPr>
            <w:tcW w:w="9062" w:type="dxa"/>
          </w:tcPr>
          <w:p w14:paraId="47F50A39" w14:textId="1C40A87A" w:rsidR="00C77626" w:rsidRPr="006923B3" w:rsidRDefault="00C77626" w:rsidP="00C77626">
            <w:pPr>
              <w:pStyle w:val="Nadpis6"/>
              <w:shd w:val="clear" w:color="auto" w:fill="90BDC5"/>
              <w:rPr>
                <w:lang w:val="en-GB"/>
              </w:rPr>
            </w:pPr>
            <w:bookmarkStart w:id="8" w:name="_Toc165361238"/>
            <w:bookmarkEnd w:id="7"/>
            <w:r w:rsidRPr="006923B3">
              <w:rPr>
                <w:lang w:val="en-GB"/>
              </w:rPr>
              <w:t xml:space="preserve">4.4 </w:t>
            </w:r>
            <w:r w:rsidR="006511B9" w:rsidRPr="006923B3">
              <w:rPr>
                <w:lang w:val="en-GB"/>
              </w:rPr>
              <w:t>Sustainability and resilience of R&amp;D&amp;I</w:t>
            </w:r>
          </w:p>
          <w:p w14:paraId="310DD856" w14:textId="010A8B32" w:rsidR="0097231D" w:rsidRPr="006923B3" w:rsidRDefault="0097231D" w:rsidP="00C77626">
            <w:pPr>
              <w:rPr>
                <w:color w:val="767171" w:themeColor="background2" w:themeShade="80"/>
                <w:lang w:val="en-GB"/>
              </w:rPr>
            </w:pPr>
            <w:r w:rsidRPr="0097231D">
              <w:rPr>
                <w:color w:val="767171" w:themeColor="background2" w:themeShade="80"/>
                <w:lang w:val="en-GB"/>
              </w:rPr>
              <w:t>The HEI will describe the arrangements for sustainability and increasing the resilience of R&amp;D&amp;I, if such a system exists, and provide examples of its implementation. These include</w:t>
            </w:r>
            <w:r w:rsidR="00A254DA">
              <w:rPr>
                <w:color w:val="767171" w:themeColor="background2" w:themeShade="80"/>
                <w:lang w:val="en-GB"/>
              </w:rPr>
              <w:t>:</w:t>
            </w:r>
          </w:p>
          <w:p w14:paraId="7D43B1FE" w14:textId="7EEC9E63"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sustainable development concept (strategy, objectives, plan and implementation)</w:t>
            </w:r>
            <w:r>
              <w:rPr>
                <w:color w:val="767171" w:themeColor="background2" w:themeShade="80"/>
              </w:rPr>
              <w:t>.</w:t>
            </w:r>
          </w:p>
          <w:p w14:paraId="29105995" w14:textId="4F18977C"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S</w:t>
            </w:r>
            <w:r w:rsidR="006511B9" w:rsidRPr="006923B3">
              <w:rPr>
                <w:color w:val="767171" w:themeColor="background2" w:themeShade="80"/>
              </w:rPr>
              <w:t>ocial responsibility strategy</w:t>
            </w:r>
            <w:r>
              <w:rPr>
                <w:color w:val="767171" w:themeColor="background2" w:themeShade="80"/>
              </w:rPr>
              <w:t>.</w:t>
            </w:r>
          </w:p>
          <w:p w14:paraId="734969CA" w14:textId="59ECEDCE"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A</w:t>
            </w:r>
            <w:r w:rsidR="006511B9" w:rsidRPr="006923B3">
              <w:rPr>
                <w:color w:val="767171" w:themeColor="background2" w:themeShade="80"/>
              </w:rPr>
              <w:t xml:space="preserve"> knowledge transfer system, </w:t>
            </w:r>
            <w:r w:rsidR="0057233B" w:rsidRPr="006923B3">
              <w:rPr>
                <w:color w:val="767171" w:themeColor="background2" w:themeShade="80"/>
              </w:rPr>
              <w:t xml:space="preserve">if it is </w:t>
            </w:r>
            <w:r w:rsidR="006511B9" w:rsidRPr="006923B3">
              <w:rPr>
                <w:color w:val="767171" w:themeColor="background2" w:themeShade="80"/>
              </w:rPr>
              <w:t>established at central level</w:t>
            </w:r>
            <w:r>
              <w:rPr>
                <w:color w:val="767171" w:themeColor="background2" w:themeShade="80"/>
              </w:rPr>
              <w:t>.</w:t>
            </w:r>
            <w:r w:rsidR="00C77626" w:rsidRPr="006923B3">
              <w:rPr>
                <w:rStyle w:val="Znakapoznpodarou"/>
                <w:color w:val="767171" w:themeColor="background2" w:themeShade="80"/>
              </w:rPr>
              <w:footnoteReference w:id="3"/>
            </w:r>
          </w:p>
          <w:p w14:paraId="626C6138" w14:textId="155CE8A1"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third role, the transfer of R&amp;D&amp;I results to society and interaction with local actors</w:t>
            </w:r>
            <w:r>
              <w:rPr>
                <w:color w:val="767171" w:themeColor="background2" w:themeShade="80"/>
              </w:rPr>
              <w:t>.</w:t>
            </w:r>
          </w:p>
          <w:p w14:paraId="72DA7E7A" w14:textId="00B23DA4"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concept of research data management (</w:t>
            </w:r>
            <w:r>
              <w:rPr>
                <w:color w:val="767171" w:themeColor="background2" w:themeShade="80"/>
              </w:rPr>
              <w:t xml:space="preserve">data </w:t>
            </w:r>
            <w:r w:rsidR="006511B9" w:rsidRPr="006923B3">
              <w:rPr>
                <w:color w:val="767171" w:themeColor="background2" w:themeShade="80"/>
              </w:rPr>
              <w:t>collection, access and sharing of data, use of the information obtained for R&amp;D&amp;I management, responsibility for data files, archiving and backup of data)</w:t>
            </w:r>
            <w:r>
              <w:rPr>
                <w:color w:val="767171" w:themeColor="background2" w:themeShade="80"/>
              </w:rPr>
              <w:t>.</w:t>
            </w:r>
          </w:p>
          <w:p w14:paraId="4333060E" w14:textId="3605E8F0"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E</w:t>
            </w:r>
            <w:r w:rsidR="006511B9" w:rsidRPr="006923B3">
              <w:rPr>
                <w:iCs/>
                <w:color w:val="767171" w:themeColor="background2" w:themeShade="80"/>
              </w:rPr>
              <w:t>thics and personal data protection</w:t>
            </w:r>
            <w:r>
              <w:rPr>
                <w:iCs/>
                <w:color w:val="767171" w:themeColor="background2" w:themeShade="80"/>
              </w:rPr>
              <w:t>.</w:t>
            </w:r>
            <w:r w:rsidR="00C77626" w:rsidRPr="006923B3">
              <w:rPr>
                <w:iCs/>
                <w:color w:val="767171" w:themeColor="background2" w:themeShade="80"/>
              </w:rPr>
              <w:t xml:space="preserve"> </w:t>
            </w:r>
          </w:p>
          <w:p w14:paraId="177C2B1E" w14:textId="27861AC9"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I</w:t>
            </w:r>
            <w:r w:rsidR="006511B9" w:rsidRPr="006923B3">
              <w:rPr>
                <w:iCs/>
                <w:color w:val="767171" w:themeColor="background2" w:themeShade="80"/>
              </w:rPr>
              <w:t>ntellectual property protection</w:t>
            </w:r>
            <w:r>
              <w:rPr>
                <w:iCs/>
                <w:color w:val="767171" w:themeColor="background2" w:themeShade="80"/>
              </w:rPr>
              <w:t>.</w:t>
            </w:r>
          </w:p>
          <w:p w14:paraId="118EE42F" w14:textId="0F9626C4" w:rsidR="00C77626" w:rsidRPr="006923B3" w:rsidRDefault="0097231D" w:rsidP="00C77626">
            <w:pPr>
              <w:pStyle w:val="Odstavecseseznamem"/>
              <w:numPr>
                <w:ilvl w:val="0"/>
                <w:numId w:val="39"/>
              </w:numPr>
              <w:rPr>
                <w:color w:val="767171" w:themeColor="background2" w:themeShade="80"/>
              </w:rPr>
            </w:pPr>
            <w:r>
              <w:rPr>
                <w:iCs/>
                <w:color w:val="767171" w:themeColor="background2" w:themeShade="80"/>
              </w:rPr>
              <w:t>E</w:t>
            </w:r>
            <w:r w:rsidR="006511B9" w:rsidRPr="006923B3">
              <w:rPr>
                <w:iCs/>
                <w:color w:val="767171" w:themeColor="background2" w:themeShade="80"/>
              </w:rPr>
              <w:t>nsuring institutional resilience (resistance to foreign influence, cyber security, risk prevention, prevention of misuse of R&amp;D&amp;I and knowledge transfer results,</w:t>
            </w:r>
            <w:r>
              <w:rPr>
                <w:iCs/>
                <w:color w:val="767171" w:themeColor="background2" w:themeShade="80"/>
              </w:rPr>
              <w:t xml:space="preserve"> a</w:t>
            </w:r>
            <w:r w:rsidR="006511B9" w:rsidRPr="006923B3">
              <w:rPr>
                <w:iCs/>
                <w:color w:val="767171" w:themeColor="background2" w:themeShade="80"/>
              </w:rPr>
              <w:t xml:space="preserve"> system </w:t>
            </w:r>
            <w:r>
              <w:rPr>
                <w:iCs/>
                <w:color w:val="767171" w:themeColor="background2" w:themeShade="80"/>
              </w:rPr>
              <w:t>to</w:t>
            </w:r>
            <w:r w:rsidR="006511B9" w:rsidRPr="006923B3">
              <w:rPr>
                <w:iCs/>
                <w:color w:val="767171" w:themeColor="background2" w:themeShade="80"/>
              </w:rPr>
              <w:t xml:space="preserve"> prevent or mitigat</w:t>
            </w:r>
            <w:r>
              <w:rPr>
                <w:iCs/>
                <w:color w:val="767171" w:themeColor="background2" w:themeShade="80"/>
              </w:rPr>
              <w:t>e</w:t>
            </w:r>
            <w:r w:rsidR="0057233B" w:rsidRPr="006923B3">
              <w:rPr>
                <w:iCs/>
                <w:color w:val="767171" w:themeColor="background2" w:themeShade="80"/>
              </w:rPr>
              <w:t xml:space="preserve"> the</w:t>
            </w:r>
            <w:r w:rsidR="006511B9" w:rsidRPr="006923B3">
              <w:rPr>
                <w:iCs/>
                <w:color w:val="767171" w:themeColor="background2" w:themeShade="80"/>
              </w:rPr>
              <w:t xml:space="preserve"> negative impacts of R&amp;D&amp;I and knowledge transfer</w:t>
            </w:r>
            <w:r w:rsidR="0057233B" w:rsidRPr="006923B3">
              <w:rPr>
                <w:iCs/>
                <w:color w:val="767171" w:themeColor="background2" w:themeShade="80"/>
              </w:rPr>
              <w:t xml:space="preserve"> in</w:t>
            </w:r>
            <w:r w:rsidR="006511B9" w:rsidRPr="006923B3">
              <w:rPr>
                <w:iCs/>
                <w:color w:val="767171" w:themeColor="background2" w:themeShade="80"/>
              </w:rPr>
              <w:t xml:space="preserve"> society)</w:t>
            </w:r>
            <w:r>
              <w:rPr>
                <w:iCs/>
                <w:color w:val="767171" w:themeColor="background2" w:themeShade="80"/>
              </w:rPr>
              <w:t>.</w:t>
            </w:r>
          </w:p>
          <w:p w14:paraId="31D4A116" w14:textId="64C6A9C8"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D</w:t>
            </w:r>
            <w:r w:rsidR="006511B9" w:rsidRPr="006923B3">
              <w:rPr>
                <w:color w:val="767171" w:themeColor="background2" w:themeShade="80"/>
              </w:rPr>
              <w:t>igitisation and the use of smart technologies</w:t>
            </w:r>
            <w:r>
              <w:rPr>
                <w:color w:val="767171" w:themeColor="background2" w:themeShade="80"/>
              </w:rPr>
              <w:t>.</w:t>
            </w:r>
          </w:p>
          <w:p w14:paraId="4534A3CE" w14:textId="5690D474"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T</w:t>
            </w:r>
            <w:r w:rsidR="006511B9" w:rsidRPr="006923B3">
              <w:rPr>
                <w:iCs/>
                <w:color w:val="767171" w:themeColor="background2" w:themeShade="80"/>
              </w:rPr>
              <w:t>he institutional strategy for Open Science 2.0/Open Access (if one exists), including information on the operation of the institutional repository or similar tools</w:t>
            </w:r>
            <w:r>
              <w:rPr>
                <w:iCs/>
                <w:color w:val="767171" w:themeColor="background2" w:themeShade="80"/>
              </w:rPr>
              <w:t>.</w:t>
            </w:r>
          </w:p>
          <w:p w14:paraId="0F7CF55F" w14:textId="3543D44D"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A</w:t>
            </w:r>
            <w:r w:rsidR="006511B9" w:rsidRPr="006923B3">
              <w:rPr>
                <w:iCs/>
                <w:color w:val="767171" w:themeColor="background2" w:themeShade="80"/>
              </w:rPr>
              <w:t xml:space="preserve"> system for training undergraduate and postgraduate students </w:t>
            </w:r>
            <w:r>
              <w:rPr>
                <w:iCs/>
                <w:color w:val="767171" w:themeColor="background2" w:themeShade="80"/>
              </w:rPr>
              <w:t>as well as</w:t>
            </w:r>
            <w:r w:rsidR="006511B9" w:rsidRPr="006923B3">
              <w:rPr>
                <w:iCs/>
                <w:color w:val="767171" w:themeColor="background2" w:themeShade="80"/>
              </w:rPr>
              <w:t xml:space="preserve"> staff in the field of intellectual property protection and technology transfer</w:t>
            </w:r>
            <w:r w:rsidR="00C77626" w:rsidRPr="006923B3">
              <w:rPr>
                <w:iCs/>
                <w:color w:val="767171" w:themeColor="background2" w:themeShade="80"/>
              </w:rPr>
              <w:t>.</w:t>
            </w:r>
          </w:p>
          <w:p w14:paraId="6914C057" w14:textId="228F2790" w:rsidR="006511B9" w:rsidRPr="006923B3" w:rsidRDefault="006511B9" w:rsidP="006511B9">
            <w:pPr>
              <w:rPr>
                <w:iCs/>
                <w:color w:val="767171" w:themeColor="background2" w:themeShade="80"/>
                <w:lang w:val="en-GB"/>
              </w:rPr>
            </w:pPr>
            <w:r w:rsidRPr="006923B3">
              <w:rPr>
                <w:iCs/>
                <w:color w:val="767171" w:themeColor="background2" w:themeShade="80"/>
                <w:lang w:val="en-GB"/>
              </w:rPr>
              <w:t xml:space="preserve">The HEI will demonstrate the effectiveness of </w:t>
            </w:r>
            <w:r w:rsidR="0097231D">
              <w:rPr>
                <w:iCs/>
                <w:color w:val="767171" w:themeColor="background2" w:themeShade="80"/>
                <w:lang w:val="en-GB"/>
              </w:rPr>
              <w:t xml:space="preserve">its </w:t>
            </w:r>
            <w:r w:rsidRPr="006923B3">
              <w:rPr>
                <w:iCs/>
                <w:color w:val="767171" w:themeColor="background2" w:themeShade="80"/>
                <w:lang w:val="en-GB"/>
              </w:rPr>
              <w:t>procedures by examples (e.g.</w:t>
            </w:r>
            <w:r w:rsidR="0097231D">
              <w:rPr>
                <w:iCs/>
                <w:color w:val="767171" w:themeColor="background2" w:themeShade="80"/>
                <w:lang w:val="en-GB"/>
              </w:rPr>
              <w:t>, the</w:t>
            </w:r>
            <w:r w:rsidRPr="006923B3">
              <w:rPr>
                <w:iCs/>
                <w:color w:val="767171" w:themeColor="background2" w:themeShade="80"/>
                <w:lang w:val="en-GB"/>
              </w:rPr>
              <w:t xml:space="preserve"> number of people trained in intellectual property protection and technology transfer, data on </w:t>
            </w:r>
            <w:r w:rsidR="0057233B" w:rsidRPr="006923B3">
              <w:rPr>
                <w:iCs/>
                <w:color w:val="767171" w:themeColor="background2" w:themeShade="80"/>
                <w:lang w:val="en-GB"/>
              </w:rPr>
              <w:t>the</w:t>
            </w:r>
            <w:r w:rsidR="0097231D">
              <w:rPr>
                <w:iCs/>
                <w:color w:val="767171" w:themeColor="background2" w:themeShade="80"/>
                <w:lang w:val="en-GB"/>
              </w:rPr>
              <w:t xml:space="preserve"> usage of</w:t>
            </w:r>
            <w:r w:rsidR="0057233B" w:rsidRPr="006923B3">
              <w:rPr>
                <w:iCs/>
                <w:color w:val="767171" w:themeColor="background2" w:themeShade="80"/>
                <w:lang w:val="en-GB"/>
              </w:rPr>
              <w:t xml:space="preserve"> Open Access </w:t>
            </w:r>
            <w:r w:rsidR="002F0CB6" w:rsidRPr="006923B3">
              <w:rPr>
                <w:iCs/>
                <w:color w:val="767171" w:themeColor="background2" w:themeShade="80"/>
                <w:lang w:val="en-GB"/>
              </w:rPr>
              <w:t>repositories</w:t>
            </w:r>
            <w:r w:rsidRPr="006923B3">
              <w:rPr>
                <w:iCs/>
                <w:color w:val="767171" w:themeColor="background2" w:themeShade="80"/>
                <w:lang w:val="en-GB"/>
              </w:rPr>
              <w:t>, handling of risk incidents, etc.).</w:t>
            </w:r>
          </w:p>
          <w:p w14:paraId="25478EE6" w14:textId="5C23C83C" w:rsidR="00C77626" w:rsidRPr="006923B3" w:rsidRDefault="006511B9" w:rsidP="006511B9">
            <w:pPr>
              <w:rPr>
                <w:i/>
                <w:lang w:val="en-GB"/>
              </w:rPr>
            </w:pPr>
            <w:r w:rsidRPr="006923B3">
              <w:rPr>
                <w:i/>
                <w:color w:val="767171" w:themeColor="background2" w:themeShade="80"/>
                <w:lang w:val="en-GB"/>
              </w:rPr>
              <w:t>Maximum 300 words per point.</w:t>
            </w:r>
          </w:p>
        </w:tc>
      </w:tr>
      <w:tr w:rsidR="00C77626" w:rsidRPr="006923B3" w14:paraId="6E355583" w14:textId="77777777" w:rsidTr="00C77626">
        <w:tc>
          <w:tcPr>
            <w:tcW w:w="9062" w:type="dxa"/>
          </w:tcPr>
          <w:p w14:paraId="73CD9DC0" w14:textId="77777777" w:rsidR="00631BBF" w:rsidRPr="006923B3" w:rsidRDefault="00631BBF" w:rsidP="00631BBF">
            <w:pPr>
              <w:rPr>
                <w:b/>
                <w:bCs/>
                <w:lang w:val="en-GB"/>
              </w:rPr>
            </w:pPr>
            <w:r w:rsidRPr="006923B3">
              <w:rPr>
                <w:b/>
                <w:bCs/>
                <w:lang w:val="en-GB"/>
              </w:rPr>
              <w:t>Self-assessment:</w:t>
            </w:r>
          </w:p>
          <w:p w14:paraId="0AF82F25" w14:textId="0510663D" w:rsidR="00C77626" w:rsidRPr="006923B3" w:rsidRDefault="00C77626" w:rsidP="00C77626">
            <w:pPr>
              <w:rPr>
                <w:lang w:val="en-GB"/>
              </w:rPr>
            </w:pPr>
          </w:p>
        </w:tc>
      </w:tr>
    </w:tbl>
    <w:p w14:paraId="2A6ADBE3" w14:textId="77777777" w:rsidR="00C77626" w:rsidRPr="006923B3" w:rsidRDefault="00C77626" w:rsidP="00C77626">
      <w:pPr>
        <w:rPr>
          <w:lang w:val="en-GB"/>
        </w:rPr>
      </w:pPr>
    </w:p>
    <w:bookmarkEnd w:id="8"/>
    <w:p w14:paraId="487A182C" w14:textId="2C8287F5" w:rsidR="008B531C" w:rsidRPr="006923B3" w:rsidRDefault="00183770" w:rsidP="00863F97">
      <w:pPr>
        <w:pStyle w:val="Nadpis5"/>
        <w:rPr>
          <w:lang w:val="en-GB"/>
        </w:rPr>
      </w:pPr>
      <w:r w:rsidRPr="006923B3">
        <w:rPr>
          <w:bCs/>
          <w:lang w:val="en-GB"/>
        </w:rPr>
        <w:t>PERSONNEL POLICY</w:t>
      </w:r>
    </w:p>
    <w:tbl>
      <w:tblPr>
        <w:tblStyle w:val="Mkatabulky"/>
        <w:tblW w:w="0" w:type="auto"/>
        <w:tblLook w:val="04A0" w:firstRow="1" w:lastRow="0" w:firstColumn="1" w:lastColumn="0" w:noHBand="0" w:noVBand="1"/>
      </w:tblPr>
      <w:tblGrid>
        <w:gridCol w:w="9062"/>
      </w:tblGrid>
      <w:tr w:rsidR="00C77626" w:rsidRPr="006923B3" w14:paraId="16A1A452" w14:textId="77777777" w:rsidTr="00C77626">
        <w:tc>
          <w:tcPr>
            <w:tcW w:w="9062" w:type="dxa"/>
          </w:tcPr>
          <w:p w14:paraId="234256BD" w14:textId="1033209C" w:rsidR="00C77626" w:rsidRPr="006923B3" w:rsidRDefault="00C77626" w:rsidP="00C77626">
            <w:pPr>
              <w:pStyle w:val="Nadpis6"/>
              <w:shd w:val="clear" w:color="auto" w:fill="90BDC5"/>
              <w:rPr>
                <w:lang w:val="en-GB"/>
              </w:rPr>
            </w:pPr>
            <w:bookmarkStart w:id="9" w:name="_Toc165361240"/>
            <w:r w:rsidRPr="006923B3">
              <w:rPr>
                <w:lang w:val="en-GB"/>
              </w:rPr>
              <w:t xml:space="preserve">4.5 </w:t>
            </w:r>
            <w:r w:rsidR="00183770" w:rsidRPr="006923B3">
              <w:rPr>
                <w:lang w:val="en-GB"/>
              </w:rPr>
              <w:t>Structure of human resources</w:t>
            </w:r>
          </w:p>
          <w:p w14:paraId="77074E5E" w14:textId="10FDD7E1" w:rsidR="00183770" w:rsidRPr="006923B3" w:rsidRDefault="00183770" w:rsidP="00183770">
            <w:pPr>
              <w:rPr>
                <w:iCs/>
                <w:color w:val="767171" w:themeColor="background2" w:themeShade="80"/>
                <w:lang w:val="en-GB"/>
              </w:rPr>
            </w:pPr>
            <w:r w:rsidRPr="006923B3">
              <w:rPr>
                <w:iCs/>
                <w:color w:val="767171" w:themeColor="background2" w:themeShade="80"/>
                <w:lang w:val="en-GB"/>
              </w:rPr>
              <w:t>The HEI shall describe the current state, age structure, degree of internationali</w:t>
            </w:r>
            <w:r w:rsidR="00384F2B">
              <w:rPr>
                <w:iCs/>
                <w:color w:val="767171" w:themeColor="background2" w:themeShade="80"/>
                <w:lang w:val="en-GB"/>
              </w:rPr>
              <w:t>z</w:t>
            </w:r>
            <w:r w:rsidRPr="006923B3">
              <w:rPr>
                <w:iCs/>
                <w:color w:val="767171" w:themeColor="background2" w:themeShade="80"/>
                <w:lang w:val="en-GB"/>
              </w:rPr>
              <w:t>ation and development trend</w:t>
            </w:r>
            <w:r w:rsidR="0097231D">
              <w:rPr>
                <w:iCs/>
                <w:color w:val="767171" w:themeColor="background2" w:themeShade="80"/>
                <w:lang w:val="en-GB"/>
              </w:rPr>
              <w:t>s</w:t>
            </w:r>
            <w:r w:rsidRPr="006923B3">
              <w:rPr>
                <w:iCs/>
                <w:color w:val="767171" w:themeColor="background2" w:themeShade="80"/>
                <w:lang w:val="en-GB"/>
              </w:rPr>
              <w:t xml:space="preserve"> of the staff involved in R&amp;D&amp;I</w:t>
            </w:r>
            <w:r w:rsidR="0097231D">
              <w:rPr>
                <w:iCs/>
                <w:color w:val="767171" w:themeColor="background2" w:themeShade="80"/>
                <w:lang w:val="en-GB"/>
              </w:rPr>
              <w:t>, along with their distribution by</w:t>
            </w:r>
            <w:r w:rsidRPr="006923B3">
              <w:rPr>
                <w:iCs/>
                <w:color w:val="767171" w:themeColor="background2" w:themeShade="80"/>
                <w:lang w:val="en-GB"/>
              </w:rPr>
              <w:t xml:space="preserve"> a job </w:t>
            </w:r>
            <w:r w:rsidR="00B63A08">
              <w:rPr>
                <w:iCs/>
                <w:color w:val="767171" w:themeColor="background2" w:themeShade="80"/>
                <w:lang w:val="en-GB"/>
              </w:rPr>
              <w:t>title</w:t>
            </w:r>
            <w:r w:rsidRPr="006923B3">
              <w:rPr>
                <w:iCs/>
                <w:color w:val="767171" w:themeColor="background2" w:themeShade="80"/>
                <w:lang w:val="en-GB"/>
              </w:rPr>
              <w:t xml:space="preserve"> and gender for the </w:t>
            </w:r>
            <w:r w:rsidR="00833556">
              <w:rPr>
                <w:iCs/>
                <w:color w:val="767171" w:themeColor="background2" w:themeShade="80"/>
                <w:lang w:val="en-GB"/>
              </w:rPr>
              <w:t>period of 2020–2024</w:t>
            </w:r>
            <w:r w:rsidRPr="006923B3">
              <w:rPr>
                <w:iCs/>
                <w:color w:val="767171" w:themeColor="background2" w:themeShade="80"/>
                <w:lang w:val="en-GB"/>
              </w:rPr>
              <w:t xml:space="preserve"> </w:t>
            </w:r>
            <w:r w:rsidR="00B63A08">
              <w:rPr>
                <w:iCs/>
                <w:color w:val="767171" w:themeColor="background2" w:themeShade="80"/>
                <w:lang w:val="en-GB"/>
              </w:rPr>
              <w:t xml:space="preserve">as detailed in </w:t>
            </w:r>
            <w:r w:rsidRPr="006923B3">
              <w:rPr>
                <w:iCs/>
                <w:color w:val="767171" w:themeColor="background2" w:themeShade="80"/>
                <w:lang w:val="en-GB"/>
              </w:rPr>
              <w:t>annex</w:t>
            </w:r>
            <w:r w:rsidR="00E96B5E" w:rsidRPr="006923B3">
              <w:rPr>
                <w:iCs/>
                <w:color w:val="767171" w:themeColor="background2" w:themeShade="80"/>
                <w:lang w:val="en-GB"/>
              </w:rPr>
              <w:t xml:space="preserve"> tables</w:t>
            </w:r>
            <w:r w:rsidRPr="006923B3">
              <w:rPr>
                <w:iCs/>
                <w:color w:val="767171" w:themeColor="background2" w:themeShade="80"/>
                <w:lang w:val="en-GB"/>
              </w:rPr>
              <w:t xml:space="preserve"> (Tables 4.5.1 to 4.5.3) (including the provision of technical and economic facilities).</w:t>
            </w:r>
          </w:p>
          <w:p w14:paraId="152DBC68" w14:textId="41B4E899" w:rsidR="00C77626" w:rsidRPr="006923B3" w:rsidRDefault="00183770" w:rsidP="00C77626">
            <w:pPr>
              <w:rPr>
                <w:i/>
                <w:color w:val="767171" w:themeColor="background2" w:themeShade="80"/>
                <w:lang w:val="en-GB"/>
              </w:rPr>
            </w:pPr>
            <w:r w:rsidRPr="006923B3">
              <w:rPr>
                <w:i/>
                <w:color w:val="767171" w:themeColor="background2" w:themeShade="80"/>
                <w:lang w:val="en-GB"/>
              </w:rPr>
              <w:t>Maximum 1000 words.</w:t>
            </w:r>
          </w:p>
        </w:tc>
      </w:tr>
      <w:tr w:rsidR="00C77626" w:rsidRPr="006923B3" w14:paraId="216B9BB8" w14:textId="77777777" w:rsidTr="00C77626">
        <w:tc>
          <w:tcPr>
            <w:tcW w:w="9062" w:type="dxa"/>
          </w:tcPr>
          <w:p w14:paraId="3229D2A0" w14:textId="77777777" w:rsidR="00631BBF" w:rsidRPr="006923B3" w:rsidRDefault="00631BBF" w:rsidP="00631BBF">
            <w:pPr>
              <w:rPr>
                <w:b/>
                <w:bCs/>
                <w:lang w:val="en-GB"/>
              </w:rPr>
            </w:pPr>
            <w:r w:rsidRPr="006923B3">
              <w:rPr>
                <w:b/>
                <w:bCs/>
                <w:lang w:val="en-GB"/>
              </w:rPr>
              <w:t>Self-assessment:</w:t>
            </w:r>
          </w:p>
          <w:p w14:paraId="52299CA7" w14:textId="62762D40" w:rsidR="00C77626" w:rsidRPr="006923B3" w:rsidRDefault="00C77626" w:rsidP="00C77626">
            <w:pPr>
              <w:rPr>
                <w:lang w:val="en-GB"/>
              </w:rPr>
            </w:pPr>
          </w:p>
        </w:tc>
      </w:tr>
      <w:bookmarkEnd w:id="9"/>
    </w:tbl>
    <w:p w14:paraId="006F352B" w14:textId="77777777" w:rsidR="0057233B" w:rsidRPr="006923B3" w:rsidRDefault="0057233B" w:rsidP="00E87945">
      <w:pPr>
        <w:spacing w:after="0"/>
        <w:rPr>
          <w:rFonts w:cs="Times New Roman"/>
          <w:lang w:val="en-GB"/>
        </w:rPr>
      </w:pPr>
    </w:p>
    <w:p w14:paraId="4581786B" w14:textId="77777777" w:rsidR="0057233B" w:rsidRPr="006923B3" w:rsidRDefault="0057233B" w:rsidP="00E87945">
      <w:pPr>
        <w:spacing w:after="0"/>
        <w:rPr>
          <w:rFonts w:cs="Times New Roman"/>
          <w:lang w:val="en-GB"/>
        </w:rPr>
      </w:pPr>
    </w:p>
    <w:p w14:paraId="6E93E83C" w14:textId="77777777" w:rsidR="0057233B" w:rsidRDefault="0057233B" w:rsidP="00E87945">
      <w:pPr>
        <w:spacing w:after="0"/>
        <w:rPr>
          <w:rFonts w:cs="Times New Roman"/>
          <w:lang w:val="en-GB"/>
        </w:rPr>
      </w:pPr>
    </w:p>
    <w:p w14:paraId="084CAD1A" w14:textId="77777777" w:rsidR="00833556" w:rsidRPr="006923B3" w:rsidRDefault="00833556" w:rsidP="00E87945">
      <w:pPr>
        <w:spacing w:after="0"/>
        <w:rPr>
          <w:rFonts w:cs="Times New Roman"/>
          <w:lang w:val="en-GB"/>
        </w:rPr>
      </w:pPr>
    </w:p>
    <w:p w14:paraId="506C93AA" w14:textId="77777777" w:rsidR="0057233B" w:rsidRPr="006923B3" w:rsidRDefault="0057233B" w:rsidP="00E87945">
      <w:pPr>
        <w:spacing w:after="0"/>
        <w:rPr>
          <w:rFonts w:cs="Times New Roman"/>
          <w:lang w:val="en-GB"/>
        </w:rPr>
      </w:pPr>
    </w:p>
    <w:p w14:paraId="0151B441" w14:textId="3B413A76" w:rsidR="00351D66" w:rsidRPr="006923B3" w:rsidRDefault="00351D66" w:rsidP="00E87945">
      <w:pPr>
        <w:spacing w:after="0"/>
        <w:rPr>
          <w:rFonts w:cs="Times New Roman"/>
          <w:b/>
          <w:lang w:val="en-GB"/>
        </w:rPr>
      </w:pPr>
      <w:r w:rsidRPr="006923B3">
        <w:rPr>
          <w:rFonts w:cs="Times New Roman"/>
          <w:lang w:val="en-GB"/>
        </w:rPr>
        <w:lastRenderedPageBreak/>
        <w:t>4.</w:t>
      </w:r>
      <w:r w:rsidR="00E925C5" w:rsidRPr="006923B3">
        <w:rPr>
          <w:rFonts w:cs="Times New Roman"/>
          <w:lang w:val="en-GB"/>
        </w:rPr>
        <w:t>5</w:t>
      </w:r>
      <w:r w:rsidRPr="006923B3">
        <w:rPr>
          <w:rFonts w:cs="Times New Roman"/>
          <w:lang w:val="en-GB"/>
        </w:rPr>
        <w:t xml:space="preserve">.1 </w:t>
      </w:r>
      <w:r w:rsidR="00C736D3" w:rsidRPr="006923B3">
        <w:rPr>
          <w:rFonts w:cs="Times New Roman"/>
          <w:lang w:val="en-GB"/>
        </w:rPr>
        <w:t>Staff involved in R&amp;D&amp;I of the university (FTE) in the period under review</w:t>
      </w:r>
    </w:p>
    <w:tbl>
      <w:tblPr>
        <w:tblStyle w:val="Mkatabulky"/>
        <w:tblW w:w="9847" w:type="dxa"/>
        <w:jc w:val="center"/>
        <w:shd w:val="clear" w:color="auto" w:fill="F2F2F2" w:themeFill="background1" w:themeFillShade="F2"/>
        <w:tblLayout w:type="fixed"/>
        <w:tblLook w:val="04A0" w:firstRow="1" w:lastRow="0" w:firstColumn="1" w:lastColumn="0" w:noHBand="0" w:noVBand="1"/>
      </w:tblPr>
      <w:tblGrid>
        <w:gridCol w:w="3397"/>
        <w:gridCol w:w="851"/>
        <w:gridCol w:w="992"/>
        <w:gridCol w:w="1418"/>
        <w:gridCol w:w="850"/>
        <w:gridCol w:w="992"/>
        <w:gridCol w:w="1347"/>
      </w:tblGrid>
      <w:tr w:rsidR="00D9678F" w:rsidRPr="006923B3" w14:paraId="58567020"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CE02E" w14:textId="1677B76E" w:rsidR="00D9678F" w:rsidRPr="006923B3" w:rsidRDefault="00C736D3" w:rsidP="001070A5">
            <w:pPr>
              <w:rPr>
                <w:rFonts w:cstheme="minorHAnsi"/>
                <w:sz w:val="18"/>
                <w:szCs w:val="18"/>
                <w:lang w:val="en-GB"/>
              </w:rPr>
            </w:pPr>
            <w:r w:rsidRPr="006923B3">
              <w:rPr>
                <w:rFonts w:cstheme="minorHAnsi"/>
                <w:sz w:val="18"/>
                <w:szCs w:val="18"/>
                <w:lang w:val="en-GB"/>
              </w:rPr>
              <w:t>Academic/professional position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111E3" w14:textId="6591D246" w:rsidR="00D9678F" w:rsidRPr="006923B3" w:rsidRDefault="00C736D3" w:rsidP="001070A5">
            <w:pPr>
              <w:rPr>
                <w:rFonts w:cstheme="minorHAnsi"/>
                <w:sz w:val="18"/>
                <w:szCs w:val="18"/>
                <w:lang w:val="en-GB"/>
              </w:rPr>
            </w:pPr>
            <w:r w:rsidRPr="006923B3">
              <w:rPr>
                <w:rFonts w:cstheme="minorHAnsi"/>
                <w:sz w:val="18"/>
                <w:szCs w:val="18"/>
                <w:lang w:val="en-GB"/>
              </w:rPr>
              <w:t xml:space="preserve">Total </w:t>
            </w:r>
            <w:r w:rsidR="00833556">
              <w:rPr>
                <w:rFonts w:cstheme="minorHAnsi"/>
                <w:sz w:val="18"/>
                <w:szCs w:val="18"/>
                <w:lang w:val="en-GB"/>
              </w:rPr>
              <w:t>2020</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471972E5" w14:textId="6BC502B3" w:rsidR="00635F61" w:rsidRPr="006923B3" w:rsidRDefault="00C736D3" w:rsidP="00371EA8">
            <w:pPr>
              <w:rPr>
                <w:rFonts w:cstheme="minorHAnsi"/>
                <w:sz w:val="18"/>
                <w:szCs w:val="18"/>
                <w:lang w:val="en-GB"/>
              </w:rPr>
            </w:pPr>
            <w:r w:rsidRPr="006923B3">
              <w:rPr>
                <w:rFonts w:cstheme="minorHAnsi"/>
                <w:sz w:val="18"/>
                <w:szCs w:val="18"/>
                <w:lang w:val="en-GB"/>
              </w:rPr>
              <w:t>Of which women [%]</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77081A36" w14:textId="3DC0714A" w:rsidR="00D9678F" w:rsidRPr="006923B3" w:rsidRDefault="00C736D3" w:rsidP="001070A5">
            <w:pPr>
              <w:rPr>
                <w:rFonts w:cstheme="minorHAnsi"/>
                <w:sz w:val="18"/>
                <w:szCs w:val="18"/>
                <w:lang w:val="en-GB"/>
              </w:rPr>
            </w:pPr>
            <w:r w:rsidRPr="006923B3">
              <w:rPr>
                <w:rFonts w:cstheme="minorHAnsi"/>
                <w:sz w:val="18"/>
                <w:szCs w:val="18"/>
                <w:lang w:val="en-GB"/>
              </w:rPr>
              <w:t>Of which foreign [%]</w:t>
            </w:r>
            <w:r w:rsidR="00B07D45" w:rsidRPr="006923B3">
              <w:rPr>
                <w:rStyle w:val="Znakapoznpodarou"/>
                <w:rFonts w:cstheme="minorHAnsi"/>
                <w:sz w:val="18"/>
                <w:szCs w:val="18"/>
                <w:lang w:val="en-GB"/>
              </w:rPr>
              <w:footnoteReference w:id="4"/>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2876D" w14:textId="259182FF" w:rsidR="00D9678F" w:rsidRPr="006923B3" w:rsidRDefault="00C736D3" w:rsidP="001070A5">
            <w:pPr>
              <w:rPr>
                <w:rFonts w:cstheme="minorHAnsi"/>
                <w:sz w:val="18"/>
                <w:szCs w:val="18"/>
                <w:lang w:val="en-GB"/>
              </w:rPr>
            </w:pPr>
            <w:r w:rsidRPr="006923B3">
              <w:rPr>
                <w:rFonts w:cstheme="minorHAnsi"/>
                <w:sz w:val="18"/>
                <w:szCs w:val="18"/>
                <w:lang w:val="en-GB"/>
              </w:rPr>
              <w:t>Tota</w:t>
            </w:r>
            <w:r w:rsidR="0057233B" w:rsidRPr="006923B3">
              <w:rPr>
                <w:rFonts w:cstheme="minorHAnsi"/>
                <w:sz w:val="18"/>
                <w:szCs w:val="18"/>
                <w:lang w:val="en-GB"/>
              </w:rPr>
              <w:t>l</w:t>
            </w:r>
            <w:r w:rsidRPr="006923B3">
              <w:rPr>
                <w:rFonts w:cstheme="minorHAnsi"/>
                <w:sz w:val="18"/>
                <w:szCs w:val="18"/>
                <w:lang w:val="en-GB"/>
              </w:rPr>
              <w:t xml:space="preserve"> </w:t>
            </w:r>
            <w:r w:rsidR="00833556">
              <w:rPr>
                <w:rFonts w:cstheme="minorHAnsi"/>
                <w:sz w:val="18"/>
                <w:szCs w:val="18"/>
                <w:lang w:val="en-GB"/>
              </w:rPr>
              <w:t>2024</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4C0B48CC" w14:textId="2097AD2E" w:rsidR="00D9678F" w:rsidRPr="006923B3" w:rsidRDefault="00C736D3" w:rsidP="001070A5">
            <w:pPr>
              <w:rPr>
                <w:rFonts w:cstheme="minorHAnsi"/>
                <w:sz w:val="18"/>
                <w:szCs w:val="18"/>
                <w:lang w:val="en-GB"/>
              </w:rPr>
            </w:pPr>
            <w:r w:rsidRPr="006923B3">
              <w:rPr>
                <w:rFonts w:cstheme="minorHAnsi"/>
                <w:sz w:val="18"/>
                <w:szCs w:val="18"/>
                <w:lang w:val="en-GB"/>
              </w:rPr>
              <w:t>Of which women [%]</w:t>
            </w:r>
          </w:p>
        </w:tc>
        <w:tc>
          <w:tcPr>
            <w:tcW w:w="1347" w:type="dxa"/>
            <w:tcBorders>
              <w:top w:val="single" w:sz="4" w:space="0" w:color="auto"/>
              <w:left w:val="single" w:sz="4" w:space="0" w:color="auto"/>
              <w:right w:val="single" w:sz="4" w:space="0" w:color="auto"/>
            </w:tcBorders>
            <w:shd w:val="clear" w:color="auto" w:fill="F2F2F2" w:themeFill="background1" w:themeFillShade="F2"/>
          </w:tcPr>
          <w:p w14:paraId="6972132C" w14:textId="1ADD2CE4" w:rsidR="00D9678F" w:rsidRPr="006923B3" w:rsidRDefault="00C736D3" w:rsidP="001070A5">
            <w:pPr>
              <w:rPr>
                <w:rFonts w:cstheme="minorHAnsi"/>
                <w:sz w:val="18"/>
                <w:szCs w:val="18"/>
                <w:lang w:val="en-GB"/>
              </w:rPr>
            </w:pPr>
            <w:r w:rsidRPr="006923B3">
              <w:rPr>
                <w:rFonts w:cstheme="minorHAnsi"/>
                <w:sz w:val="18"/>
                <w:szCs w:val="18"/>
                <w:lang w:val="en-GB"/>
              </w:rPr>
              <w:t>Of which foreign [%]</w:t>
            </w:r>
          </w:p>
        </w:tc>
      </w:tr>
      <w:tr w:rsidR="00650E7A" w:rsidRPr="006923B3" w14:paraId="444194E3"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601C" w14:textId="61F8993A" w:rsidR="00650E7A" w:rsidRPr="006923B3" w:rsidRDefault="00C736D3" w:rsidP="00650E7A">
            <w:pPr>
              <w:rPr>
                <w:rFonts w:cstheme="minorHAnsi"/>
                <w:sz w:val="18"/>
                <w:szCs w:val="18"/>
                <w:lang w:val="en-GB"/>
              </w:rPr>
            </w:pPr>
            <w:r w:rsidRPr="006923B3">
              <w:rPr>
                <w:rFonts w:cstheme="minorHAnsi"/>
                <w:bCs/>
                <w:sz w:val="18"/>
                <w:szCs w:val="18"/>
                <w:lang w:val="en-GB"/>
              </w:rPr>
              <w:t>Professor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2BB58A"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0D56FEA7"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20E03EC9" w14:textId="2C77DC9B"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D55BB7"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04E93EFC"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752C6C3F" w14:textId="293582D7" w:rsidR="00650E7A" w:rsidRPr="006923B3" w:rsidRDefault="00650E7A" w:rsidP="00650E7A">
            <w:pPr>
              <w:rPr>
                <w:rFonts w:cstheme="minorHAnsi"/>
                <w:sz w:val="18"/>
                <w:szCs w:val="18"/>
                <w:lang w:val="en-GB"/>
              </w:rPr>
            </w:pPr>
          </w:p>
        </w:tc>
      </w:tr>
      <w:tr w:rsidR="00650E7A" w:rsidRPr="006923B3" w14:paraId="28A42D9B"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9A6CD" w14:textId="63315436" w:rsidR="00650E7A" w:rsidRPr="006923B3" w:rsidRDefault="00C736D3" w:rsidP="00650E7A">
            <w:pPr>
              <w:rPr>
                <w:rFonts w:cstheme="minorHAnsi"/>
                <w:sz w:val="18"/>
                <w:szCs w:val="18"/>
                <w:lang w:val="en-GB"/>
              </w:rPr>
            </w:pPr>
            <w:r w:rsidRPr="006923B3">
              <w:rPr>
                <w:rFonts w:cstheme="minorHAnsi"/>
                <w:bCs/>
                <w:sz w:val="18"/>
                <w:szCs w:val="18"/>
                <w:lang w:val="en-GB"/>
              </w:rPr>
              <w:t>Associate Professor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80D43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A51BACA"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F5B638F" w14:textId="226791D1"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07234A"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552814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6CE1AC84" w14:textId="10AA036F" w:rsidR="00650E7A" w:rsidRPr="006923B3" w:rsidRDefault="00650E7A" w:rsidP="00650E7A">
            <w:pPr>
              <w:rPr>
                <w:rFonts w:cstheme="minorHAnsi"/>
                <w:sz w:val="18"/>
                <w:szCs w:val="18"/>
                <w:lang w:val="en-GB"/>
              </w:rPr>
            </w:pPr>
          </w:p>
        </w:tc>
      </w:tr>
      <w:tr w:rsidR="00650E7A" w:rsidRPr="006923B3" w14:paraId="2BB61150"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4B48" w14:textId="24A6A0F1" w:rsidR="00650E7A" w:rsidRPr="006923B3" w:rsidRDefault="00781193" w:rsidP="00650E7A">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2D6EE"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22B2049C"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7F6C5720" w14:textId="3A3F1FC1"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5771C3"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5827F9E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07B451E2" w14:textId="00625A1F" w:rsidR="00650E7A" w:rsidRPr="006923B3" w:rsidRDefault="00650E7A" w:rsidP="00650E7A">
            <w:pPr>
              <w:rPr>
                <w:rFonts w:cstheme="minorHAnsi"/>
                <w:sz w:val="18"/>
                <w:szCs w:val="18"/>
                <w:lang w:val="en-GB"/>
              </w:rPr>
            </w:pPr>
          </w:p>
        </w:tc>
      </w:tr>
      <w:tr w:rsidR="00650E7A" w:rsidRPr="006923B3" w14:paraId="653FE6A2"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2E51C" w14:textId="08B0BC65" w:rsidR="00650E7A" w:rsidRPr="006923B3" w:rsidRDefault="00C736D3" w:rsidP="00650E7A">
            <w:pPr>
              <w:rPr>
                <w:rFonts w:cstheme="minorHAnsi"/>
                <w:sz w:val="18"/>
                <w:szCs w:val="18"/>
                <w:lang w:val="en-GB"/>
              </w:rPr>
            </w:pPr>
            <w:r w:rsidRPr="006923B3">
              <w:rPr>
                <w:rFonts w:cstheme="minorHAnsi"/>
                <w:bCs/>
                <w:sz w:val="18"/>
                <w:szCs w:val="18"/>
                <w:lang w:val="en-GB"/>
              </w:rPr>
              <w:t>Assistant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C1BB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37CEA8F"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5C21272F" w14:textId="45597226"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91AC4"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EF6E2A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4FB4C6EA" w14:textId="6EFA9A1B" w:rsidR="00650E7A" w:rsidRPr="006923B3" w:rsidRDefault="00650E7A" w:rsidP="00650E7A">
            <w:pPr>
              <w:rPr>
                <w:rFonts w:cstheme="minorHAnsi"/>
                <w:sz w:val="18"/>
                <w:szCs w:val="18"/>
                <w:lang w:val="en-GB"/>
              </w:rPr>
            </w:pPr>
          </w:p>
        </w:tc>
      </w:tr>
      <w:tr w:rsidR="00650E7A" w:rsidRPr="006923B3" w14:paraId="5AE72649"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2A1F3" w14:textId="6D408225" w:rsidR="00650E7A" w:rsidRPr="006923B3" w:rsidRDefault="005D761C" w:rsidP="00650E7A">
            <w:pPr>
              <w:rPr>
                <w:rFonts w:cstheme="minorHAnsi"/>
                <w:sz w:val="18"/>
                <w:szCs w:val="18"/>
                <w:lang w:val="en-GB"/>
              </w:rPr>
            </w:pPr>
            <w:r w:rsidRPr="006923B3">
              <w:rPr>
                <w:sz w:val="18"/>
                <w:szCs w:val="18"/>
                <w:lang w:val="en-GB"/>
              </w:rPr>
              <w:t>R&amp;D</w:t>
            </w:r>
            <w:r w:rsidR="00C736D3" w:rsidRPr="006923B3">
              <w:rPr>
                <w:sz w:val="18"/>
                <w:szCs w:val="18"/>
                <w:lang w:val="en-GB"/>
              </w:rPr>
              <w:t xml:space="preserve"> </w:t>
            </w:r>
            <w:r w:rsidRPr="006923B3">
              <w:rPr>
                <w:sz w:val="18"/>
                <w:szCs w:val="18"/>
                <w:lang w:val="en-GB"/>
              </w:rPr>
              <w:t>P</w:t>
            </w:r>
            <w:r w:rsidR="00C736D3" w:rsidRPr="006923B3">
              <w:rPr>
                <w:sz w:val="18"/>
                <w:szCs w:val="18"/>
                <w:lang w:val="en-GB"/>
              </w:rPr>
              <w:t>ersonnel</w:t>
            </w:r>
            <w:r w:rsidR="00650E7A" w:rsidRPr="006923B3">
              <w:rPr>
                <w:rStyle w:val="Znakapoznpodarou"/>
                <w:sz w:val="18"/>
                <w:szCs w:val="18"/>
                <w:lang w:val="en-GB"/>
              </w:rPr>
              <w:footnoteReference w:id="5"/>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ABCEE8"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4BBDDD8"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1C2D55DA" w14:textId="3856CB23"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434F2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3E2D799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3B418063" w14:textId="2C907D8E" w:rsidR="00650E7A" w:rsidRPr="006923B3" w:rsidRDefault="00650E7A" w:rsidP="00650E7A">
            <w:pPr>
              <w:rPr>
                <w:rFonts w:cstheme="minorHAnsi"/>
                <w:sz w:val="18"/>
                <w:szCs w:val="18"/>
                <w:lang w:val="en-GB"/>
              </w:rPr>
            </w:pPr>
          </w:p>
        </w:tc>
      </w:tr>
      <w:tr w:rsidR="00650E7A" w:rsidRPr="006923B3" w14:paraId="58916027"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4B3EE" w14:textId="49730430" w:rsidR="00650E7A" w:rsidRPr="006923B3" w:rsidRDefault="00C736D3" w:rsidP="00650E7A">
            <w:pPr>
              <w:rPr>
                <w:rFonts w:cstheme="minorHAnsi"/>
                <w:sz w:val="18"/>
                <w:szCs w:val="18"/>
                <w:lang w:val="en-GB"/>
              </w:rPr>
            </w:pPr>
            <w:r w:rsidRPr="006923B3">
              <w:rPr>
                <w:sz w:val="18"/>
                <w:szCs w:val="18"/>
                <w:lang w:val="en-GB"/>
              </w:rPr>
              <w:t xml:space="preserve">Researchers </w:t>
            </w:r>
            <w:r w:rsidR="005D761C" w:rsidRPr="006923B3">
              <w:rPr>
                <w:sz w:val="18"/>
                <w:szCs w:val="18"/>
                <w:lang w:val="en-GB"/>
              </w:rPr>
              <w:t>in</w:t>
            </w:r>
            <w:r w:rsidRPr="006923B3">
              <w:rPr>
                <w:sz w:val="18"/>
                <w:szCs w:val="18"/>
                <w:lang w:val="en-GB"/>
              </w:rPr>
              <w:t xml:space="preserve"> other categories</w:t>
            </w:r>
            <w:r w:rsidR="00650E7A" w:rsidRPr="006923B3">
              <w:rPr>
                <w:rStyle w:val="Znakapoznpodarou"/>
                <w:sz w:val="18"/>
                <w:szCs w:val="18"/>
                <w:lang w:val="en-GB"/>
              </w:rPr>
              <w:footnoteReference w:id="6"/>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7A380"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77D2DE8"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25F85106" w14:textId="4DB4430D"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491FC2"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31267CD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0A542162" w14:textId="49287BE9" w:rsidR="00650E7A" w:rsidRPr="006923B3" w:rsidRDefault="00650E7A" w:rsidP="00650E7A">
            <w:pPr>
              <w:rPr>
                <w:rFonts w:cstheme="minorHAnsi"/>
                <w:sz w:val="18"/>
                <w:szCs w:val="18"/>
                <w:lang w:val="en-GB"/>
              </w:rPr>
            </w:pPr>
          </w:p>
        </w:tc>
      </w:tr>
      <w:tr w:rsidR="00650E7A" w:rsidRPr="006923B3" w14:paraId="458E6A5A"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290CF" w14:textId="5BC09998" w:rsidR="00650E7A" w:rsidRPr="006923B3" w:rsidRDefault="00C736D3" w:rsidP="00650E7A">
            <w:pPr>
              <w:rPr>
                <w:rFonts w:cstheme="minorHAnsi"/>
                <w:sz w:val="18"/>
                <w:szCs w:val="18"/>
                <w:lang w:val="en-GB"/>
              </w:rPr>
            </w:pPr>
            <w:r w:rsidRPr="006923B3">
              <w:rPr>
                <w:sz w:val="18"/>
                <w:szCs w:val="18"/>
                <w:lang w:val="en-GB"/>
              </w:rPr>
              <w:t>Technical and economic staff</w:t>
            </w:r>
            <w:r w:rsidR="00650E7A" w:rsidRPr="006923B3">
              <w:rPr>
                <w:rStyle w:val="Znakapoznpodarou"/>
                <w:sz w:val="18"/>
                <w:szCs w:val="18"/>
                <w:lang w:val="en-GB"/>
              </w:rPr>
              <w:footnoteReference w:id="7"/>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A2A78"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7F8C541"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47DC0C32" w14:textId="4A317F98"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CCA265"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783DFA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487EDA6D" w14:textId="55D50093" w:rsidR="00650E7A" w:rsidRPr="006923B3" w:rsidRDefault="00650E7A" w:rsidP="00650E7A">
            <w:pPr>
              <w:rPr>
                <w:rFonts w:cstheme="minorHAnsi"/>
                <w:sz w:val="18"/>
                <w:szCs w:val="18"/>
                <w:lang w:val="en-GB"/>
              </w:rPr>
            </w:pPr>
          </w:p>
        </w:tc>
      </w:tr>
      <w:tr w:rsidR="00795421" w:rsidRPr="006923B3" w14:paraId="42764B0B"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31DCB" w14:textId="692B9BAE" w:rsidR="00795421" w:rsidRPr="006923B3" w:rsidRDefault="00C736D3" w:rsidP="00650E7A">
            <w:pPr>
              <w:rPr>
                <w:sz w:val="18"/>
                <w:szCs w:val="18"/>
                <w:lang w:val="en-GB"/>
              </w:rPr>
            </w:pPr>
            <w:r w:rsidRPr="006923B3">
              <w:rPr>
                <w:rFonts w:cstheme="minorHAnsi"/>
                <w:bCs/>
                <w:sz w:val="18"/>
                <w:szCs w:val="18"/>
                <w:lang w:val="en-GB"/>
              </w:rPr>
              <w:t>Early career researcher</w:t>
            </w:r>
            <w:r w:rsidR="00795421" w:rsidRPr="006923B3">
              <w:rPr>
                <w:rStyle w:val="Znakapoznpodarou"/>
                <w:rFonts w:cstheme="minorHAnsi"/>
                <w:bCs/>
                <w:sz w:val="18"/>
                <w:szCs w:val="18"/>
                <w:lang w:val="en-GB"/>
              </w:rPr>
              <w:footnoteReference w:id="8"/>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DAEBA7" w14:textId="77777777" w:rsidR="00795421" w:rsidRPr="006923B3" w:rsidRDefault="00795421"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88F7010" w14:textId="77777777" w:rsidR="00795421" w:rsidRPr="006923B3" w:rsidRDefault="00795421"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51CADC2B" w14:textId="77777777" w:rsidR="00795421" w:rsidRPr="006923B3" w:rsidRDefault="00795421"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6D4CF6" w14:textId="77777777" w:rsidR="00795421" w:rsidRPr="006923B3" w:rsidRDefault="00795421"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22E766B" w14:textId="77777777" w:rsidR="00795421" w:rsidRPr="006923B3" w:rsidRDefault="00795421"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7B81ED37" w14:textId="77777777" w:rsidR="00795421" w:rsidRPr="006923B3" w:rsidRDefault="00795421" w:rsidP="00650E7A">
            <w:pPr>
              <w:rPr>
                <w:rFonts w:cstheme="minorHAnsi"/>
                <w:sz w:val="18"/>
                <w:szCs w:val="18"/>
                <w:lang w:val="en-GB"/>
              </w:rPr>
            </w:pPr>
          </w:p>
        </w:tc>
      </w:tr>
      <w:tr w:rsidR="00650E7A" w:rsidRPr="006923B3" w14:paraId="3BBADE90" w14:textId="77777777"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2E7F9" w14:textId="4D8BB5AA" w:rsidR="00650E7A" w:rsidRPr="006923B3" w:rsidRDefault="00C736D3" w:rsidP="00650E7A">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9F6CD"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2E45E366"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5DDEAEC" w14:textId="28DFD6F3"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8A080C" w14:textId="77777777" w:rsidR="00650E7A" w:rsidRPr="006923B3" w:rsidRDefault="00650E7A" w:rsidP="00650E7A">
            <w:pPr>
              <w:rPr>
                <w:rFonts w:cstheme="minorHAnsi"/>
                <w:sz w:val="18"/>
                <w:szCs w:val="18"/>
                <w:lang w:val="en-GB"/>
              </w:rPr>
            </w:pPr>
          </w:p>
        </w:tc>
        <w:tc>
          <w:tcPr>
            <w:tcW w:w="992" w:type="dxa"/>
            <w:tcBorders>
              <w:left w:val="single" w:sz="4" w:space="0" w:color="auto"/>
              <w:bottom w:val="single" w:sz="4" w:space="0" w:color="auto"/>
              <w:right w:val="single" w:sz="4" w:space="0" w:color="auto"/>
            </w:tcBorders>
            <w:shd w:val="clear" w:color="auto" w:fill="auto"/>
          </w:tcPr>
          <w:p w14:paraId="20A43013" w14:textId="77777777" w:rsidR="00650E7A" w:rsidRPr="006923B3" w:rsidRDefault="00650E7A" w:rsidP="00650E7A">
            <w:pPr>
              <w:rPr>
                <w:rFonts w:cstheme="minorHAnsi"/>
                <w:sz w:val="18"/>
                <w:szCs w:val="18"/>
                <w:lang w:val="en-GB"/>
              </w:rPr>
            </w:pPr>
          </w:p>
        </w:tc>
        <w:tc>
          <w:tcPr>
            <w:tcW w:w="1347" w:type="dxa"/>
            <w:tcBorders>
              <w:left w:val="single" w:sz="4" w:space="0" w:color="auto"/>
              <w:bottom w:val="single" w:sz="4" w:space="0" w:color="auto"/>
              <w:right w:val="single" w:sz="4" w:space="0" w:color="auto"/>
            </w:tcBorders>
            <w:shd w:val="clear" w:color="auto" w:fill="auto"/>
          </w:tcPr>
          <w:p w14:paraId="23638390" w14:textId="70FFCE8F" w:rsidR="00650E7A" w:rsidRPr="006923B3" w:rsidRDefault="00650E7A" w:rsidP="00650E7A">
            <w:pPr>
              <w:rPr>
                <w:rFonts w:cstheme="minorHAnsi"/>
                <w:sz w:val="18"/>
                <w:szCs w:val="18"/>
                <w:lang w:val="en-GB"/>
              </w:rPr>
            </w:pPr>
          </w:p>
        </w:tc>
      </w:tr>
      <w:tr w:rsidR="00650E7A" w:rsidRPr="006923B3" w14:paraId="1BCAA983" w14:textId="091D18D0" w:rsidTr="008335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91D72" w14:textId="55117713" w:rsidR="00650E7A" w:rsidRPr="006923B3" w:rsidRDefault="00C736D3" w:rsidP="00650E7A">
            <w:pPr>
              <w:rPr>
                <w:rFonts w:cstheme="minorHAnsi"/>
                <w:sz w:val="18"/>
                <w:szCs w:val="18"/>
                <w:lang w:val="en-GB"/>
              </w:rPr>
            </w:pPr>
            <w:r w:rsidRPr="006923B3">
              <w:rPr>
                <w:rFonts w:cstheme="minorHAnsi"/>
                <w:sz w:val="18"/>
                <w:szCs w:val="18"/>
                <w:lang w:val="en-GB"/>
              </w:rPr>
              <w:t>Total number of foreign nationals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B5DCE" w14:textId="245CFA33"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0B91ED0" w14:textId="1DF74488"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D7A74F1" w14:textId="320CCC41"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E4F182" w14:textId="3004B1F4"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4B2E1" w14:textId="3F2BBD66" w:rsidR="00650E7A" w:rsidRPr="006923B3" w:rsidRDefault="00650E7A" w:rsidP="00650E7A">
            <w:pPr>
              <w:rPr>
                <w:rFonts w:cstheme="minorHAnsi"/>
                <w:sz w:val="18"/>
                <w:szCs w:val="18"/>
                <w:lang w:val="en-G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311C54B" w14:textId="0C0DD124" w:rsidR="00650E7A" w:rsidRPr="006923B3" w:rsidRDefault="00650E7A" w:rsidP="00650E7A">
            <w:pPr>
              <w:rPr>
                <w:rFonts w:cstheme="minorHAnsi"/>
                <w:sz w:val="18"/>
                <w:szCs w:val="18"/>
                <w:lang w:val="en-GB"/>
              </w:rPr>
            </w:pPr>
          </w:p>
        </w:tc>
      </w:tr>
    </w:tbl>
    <w:p w14:paraId="3795BFBB" w14:textId="355D80F3" w:rsidR="00C736D3" w:rsidRPr="006923B3" w:rsidRDefault="00C736D3" w:rsidP="00C736D3">
      <w:pPr>
        <w:ind w:right="-375"/>
        <w:contextualSpacing/>
        <w:rPr>
          <w:rFonts w:cs="Times New Roman"/>
          <w:sz w:val="18"/>
          <w:szCs w:val="18"/>
          <w:lang w:val="en-GB"/>
        </w:rPr>
      </w:pPr>
      <w:r w:rsidRPr="006923B3">
        <w:rPr>
          <w:rFonts w:cs="Times New Roman"/>
          <w:sz w:val="18"/>
          <w:szCs w:val="18"/>
          <w:lang w:val="en-GB"/>
        </w:rPr>
        <w:t xml:space="preserve">Note: The categories professor, associate professor, assistant professor, assistant, other scientific, research and development staff, scientific staff not falling into other categories and technical and economic staff are mutually exclusive, i.e. one staff member is reported </w:t>
      </w:r>
      <w:r w:rsidR="009C0376" w:rsidRPr="006923B3">
        <w:rPr>
          <w:rFonts w:cs="Times New Roman"/>
          <w:sz w:val="18"/>
          <w:szCs w:val="18"/>
          <w:lang w:val="en-GB"/>
        </w:rPr>
        <w:t>under</w:t>
      </w:r>
      <w:r w:rsidRPr="006923B3">
        <w:rPr>
          <w:rFonts w:cs="Times New Roman"/>
          <w:sz w:val="18"/>
          <w:szCs w:val="18"/>
          <w:lang w:val="en-GB"/>
        </w:rPr>
        <w:t xml:space="preserve"> one category</w:t>
      </w:r>
      <w:r w:rsidR="009C0376" w:rsidRPr="006923B3">
        <w:rPr>
          <w:rFonts w:cs="Times New Roman"/>
          <w:sz w:val="18"/>
          <w:szCs w:val="18"/>
          <w:lang w:val="en-GB"/>
        </w:rPr>
        <w:t xml:space="preserve"> only</w:t>
      </w:r>
      <w:r w:rsidRPr="006923B3">
        <w:rPr>
          <w:rFonts w:cs="Times New Roman"/>
          <w:sz w:val="18"/>
          <w:szCs w:val="18"/>
          <w:lang w:val="en-GB"/>
        </w:rPr>
        <w:t xml:space="preserve">. </w:t>
      </w:r>
      <w:r w:rsidR="009C0376" w:rsidRPr="006923B3">
        <w:rPr>
          <w:rFonts w:cs="Times New Roman"/>
          <w:sz w:val="18"/>
          <w:szCs w:val="18"/>
          <w:lang w:val="en-GB"/>
        </w:rPr>
        <w:t>S</w:t>
      </w:r>
      <w:r w:rsidRPr="006923B3">
        <w:rPr>
          <w:rFonts w:cs="Times New Roman"/>
          <w:sz w:val="18"/>
          <w:szCs w:val="18"/>
          <w:lang w:val="en-GB"/>
        </w:rPr>
        <w:t>cientific, research and development staff involved in teaching activities</w:t>
      </w:r>
      <w:r w:rsidR="009C0376" w:rsidRPr="006923B3">
        <w:rPr>
          <w:rFonts w:cs="Times New Roman"/>
          <w:sz w:val="18"/>
          <w:szCs w:val="18"/>
          <w:lang w:val="en-GB"/>
        </w:rPr>
        <w:t>, as well as</w:t>
      </w:r>
      <w:r w:rsidRPr="006923B3">
        <w:rPr>
          <w:rFonts w:cs="Times New Roman"/>
          <w:sz w:val="18"/>
          <w:szCs w:val="18"/>
          <w:lang w:val="en-GB"/>
        </w:rPr>
        <w:t xml:space="preserve"> early career researchers are reported collectively for all the above</w:t>
      </w:r>
      <w:r w:rsidR="00ED2031">
        <w:rPr>
          <w:rFonts w:cs="Times New Roman"/>
          <w:sz w:val="18"/>
          <w:szCs w:val="18"/>
          <w:lang w:val="en-GB"/>
        </w:rPr>
        <w:t>-mentioned</w:t>
      </w:r>
      <w:r w:rsidRPr="006923B3">
        <w:rPr>
          <w:rFonts w:cs="Times New Roman"/>
          <w:sz w:val="18"/>
          <w:szCs w:val="18"/>
          <w:lang w:val="en-GB"/>
        </w:rPr>
        <w:t xml:space="preserve"> categories.</w:t>
      </w:r>
    </w:p>
    <w:p w14:paraId="73A35EF8" w14:textId="75562EDA" w:rsidR="00B63A08" w:rsidRPr="006923B3" w:rsidRDefault="00F33306" w:rsidP="00C736D3">
      <w:pPr>
        <w:ind w:right="-375"/>
        <w:contextualSpacing/>
        <w:rPr>
          <w:rFonts w:cs="Times New Roman"/>
          <w:sz w:val="18"/>
          <w:szCs w:val="18"/>
          <w:lang w:val="en-GB"/>
        </w:rPr>
      </w:pPr>
      <w:r w:rsidRPr="006923B3">
        <w:rPr>
          <w:rFonts w:cs="Times New Roman"/>
          <w:sz w:val="18"/>
          <w:szCs w:val="18"/>
          <w:lang w:val="en-GB"/>
        </w:rPr>
        <w:t xml:space="preserve">Note: </w:t>
      </w:r>
      <w:r w:rsidR="00B63A08" w:rsidRPr="00A75B96">
        <w:rPr>
          <w:sz w:val="18"/>
          <w:lang w:val="en-GB"/>
        </w:rPr>
        <w:t xml:space="preserve">The average number of hours worked is </w:t>
      </w:r>
      <w:r w:rsidR="00B63A08">
        <w:rPr>
          <w:sz w:val="18"/>
          <w:lang w:val="en-GB"/>
        </w:rPr>
        <w:t>calculated as the</w:t>
      </w:r>
      <w:r w:rsidR="00B63A08" w:rsidRPr="00A75B96">
        <w:rPr>
          <w:sz w:val="18"/>
          <w:lang w:val="en-GB"/>
        </w:rPr>
        <w:t xml:space="preserve"> ratio of the total number of hours actually worked </w:t>
      </w:r>
      <w:r w:rsidR="00B63A08">
        <w:rPr>
          <w:sz w:val="18"/>
          <w:lang w:val="en-GB"/>
        </w:rPr>
        <w:t>during</w:t>
      </w:r>
      <w:r w:rsidR="00B63A08" w:rsidRPr="00A75B96">
        <w:rPr>
          <w:sz w:val="18"/>
          <w:lang w:val="en-GB"/>
        </w:rPr>
        <w:t xml:space="preserve"> the reference period</w:t>
      </w:r>
      <w:r w:rsidR="00B63A08">
        <w:rPr>
          <w:sz w:val="18"/>
          <w:lang w:val="en-GB"/>
        </w:rPr>
        <w:t>,</w:t>
      </w:r>
      <w:r w:rsidR="00B63A08" w:rsidRPr="00A75B96">
        <w:rPr>
          <w:sz w:val="18"/>
          <w:lang w:val="en-GB"/>
        </w:rPr>
        <w:t xml:space="preserve"> from 1 January to 31 December</w:t>
      </w:r>
      <w:r w:rsidR="00B63A08">
        <w:rPr>
          <w:sz w:val="18"/>
          <w:lang w:val="en-GB"/>
        </w:rPr>
        <w:t>,</w:t>
      </w:r>
      <w:r w:rsidR="00B63A08" w:rsidRPr="00A75B96">
        <w:rPr>
          <w:sz w:val="18"/>
          <w:lang w:val="en-GB"/>
        </w:rPr>
        <w:t xml:space="preserve"> by all staff (including agreement on work activity, excluding agreement on work performance) to the total annual working time pool per full-time employee. The full</w:t>
      </w:r>
      <w:r w:rsidR="00B63A08">
        <w:rPr>
          <w:sz w:val="18"/>
          <w:lang w:val="en-GB"/>
        </w:rPr>
        <w:t>-</w:t>
      </w:r>
      <w:r w:rsidR="00B63A08" w:rsidRPr="00A75B96">
        <w:rPr>
          <w:sz w:val="18"/>
          <w:lang w:val="en-GB"/>
        </w:rPr>
        <w:t xml:space="preserve"> time</w:t>
      </w:r>
      <w:r w:rsidR="00B63A08">
        <w:rPr>
          <w:sz w:val="18"/>
          <w:lang w:val="en-GB"/>
        </w:rPr>
        <w:t xml:space="preserve"> status</w:t>
      </w:r>
      <w:r w:rsidR="00B63A08" w:rsidRPr="00A75B96">
        <w:rPr>
          <w:sz w:val="18"/>
          <w:lang w:val="en-GB"/>
        </w:rPr>
        <w:t xml:space="preserve"> of the worker in the</w:t>
      </w:r>
      <w:r w:rsidR="00B63A08">
        <w:rPr>
          <w:sz w:val="18"/>
          <w:lang w:val="en-GB"/>
        </w:rPr>
        <w:t xml:space="preserve"> evaluated</w:t>
      </w:r>
      <w:r w:rsidR="00B63A08" w:rsidRPr="00A75B96">
        <w:rPr>
          <w:sz w:val="18"/>
          <w:lang w:val="en-GB"/>
        </w:rPr>
        <w:t xml:space="preserve"> unit is always reported. If an employee </w:t>
      </w:r>
      <w:r w:rsidR="00B63A08">
        <w:rPr>
          <w:sz w:val="18"/>
          <w:lang w:val="en-GB"/>
        </w:rPr>
        <w:t>holds</w:t>
      </w:r>
      <w:r w:rsidR="00B63A08" w:rsidRPr="00A75B96">
        <w:rPr>
          <w:sz w:val="18"/>
          <w:lang w:val="en-GB"/>
        </w:rPr>
        <w:t xml:space="preserve"> more than one type of full-time job </w:t>
      </w:r>
      <w:r w:rsidR="00B63A08">
        <w:rPr>
          <w:sz w:val="18"/>
          <w:lang w:val="en-GB"/>
        </w:rPr>
        <w:t>within</w:t>
      </w:r>
      <w:r w:rsidR="00B63A08" w:rsidRPr="00A75B96">
        <w:rPr>
          <w:sz w:val="18"/>
          <w:lang w:val="en-GB"/>
        </w:rPr>
        <w:t xml:space="preserve"> the </w:t>
      </w:r>
      <w:r w:rsidR="00B63A08">
        <w:rPr>
          <w:sz w:val="18"/>
          <w:lang w:val="en-GB"/>
        </w:rPr>
        <w:t>evaluated unit</w:t>
      </w:r>
      <w:r w:rsidR="00B63A08" w:rsidRPr="00A75B96">
        <w:rPr>
          <w:sz w:val="18"/>
          <w:lang w:val="en-GB"/>
        </w:rPr>
        <w:t>, the</w:t>
      </w:r>
      <w:r w:rsidR="00B63A08">
        <w:rPr>
          <w:sz w:val="18"/>
          <w:lang w:val="en-GB"/>
        </w:rPr>
        <w:t xml:space="preserve"> total</w:t>
      </w:r>
      <w:r w:rsidR="00B63A08" w:rsidRPr="00A75B96">
        <w:rPr>
          <w:sz w:val="18"/>
          <w:lang w:val="en-GB"/>
        </w:rPr>
        <w:t xml:space="preserve"> sum of the two shall be reported.  </w:t>
      </w:r>
    </w:p>
    <w:p w14:paraId="0B9EFFA2" w14:textId="2B39B5FE" w:rsidR="00C736D3" w:rsidRPr="006923B3" w:rsidRDefault="00F33306" w:rsidP="00C736D3">
      <w:pPr>
        <w:ind w:right="-375"/>
        <w:contextualSpacing/>
        <w:rPr>
          <w:rFonts w:eastAsia="OpenSymbol" w:cs="Times New Roman"/>
          <w:sz w:val="20"/>
          <w:szCs w:val="20"/>
          <w:lang w:val="en-GB"/>
        </w:rPr>
      </w:pPr>
      <w:r w:rsidRPr="006923B3">
        <w:rPr>
          <w:rFonts w:cs="Times New Roman"/>
          <w:sz w:val="18"/>
          <w:szCs w:val="18"/>
          <w:lang w:val="en-GB"/>
        </w:rPr>
        <w:t xml:space="preserve">  </w:t>
      </w:r>
    </w:p>
    <w:p w14:paraId="79FA0930" w14:textId="06DCB54B" w:rsidR="00A34221" w:rsidRPr="006923B3" w:rsidRDefault="00A34221" w:rsidP="00A34221">
      <w:pPr>
        <w:contextualSpacing/>
        <w:rPr>
          <w:rFonts w:cstheme="minorHAnsi"/>
          <w:lang w:val="en-GB"/>
        </w:rPr>
      </w:pPr>
      <w:r w:rsidRPr="006923B3">
        <w:rPr>
          <w:rFonts w:cs="Times New Roman"/>
          <w:lang w:val="en-GB"/>
        </w:rPr>
        <w:t>4.</w:t>
      </w:r>
      <w:r w:rsidR="00E925C5" w:rsidRPr="006923B3">
        <w:rPr>
          <w:rFonts w:cs="Times New Roman"/>
          <w:lang w:val="en-GB"/>
        </w:rPr>
        <w:t>5</w:t>
      </w:r>
      <w:r w:rsidRPr="006923B3">
        <w:rPr>
          <w:rFonts w:cs="Times New Roman"/>
          <w:lang w:val="en-GB"/>
        </w:rPr>
        <w:t>.</w:t>
      </w:r>
      <w:r w:rsidR="00351D66" w:rsidRPr="006923B3">
        <w:rPr>
          <w:rFonts w:cs="Times New Roman"/>
          <w:lang w:val="en-GB"/>
        </w:rPr>
        <w:t>2</w:t>
      </w:r>
      <w:r w:rsidRPr="006923B3">
        <w:rPr>
          <w:rFonts w:cs="Times New Roman"/>
          <w:lang w:val="en-GB"/>
        </w:rPr>
        <w:t xml:space="preserve"> </w:t>
      </w:r>
      <w:r w:rsidR="00781193" w:rsidRPr="006923B3">
        <w:rPr>
          <w:rFonts w:cs="Times New Roman"/>
          <w:lang w:val="en-GB"/>
        </w:rPr>
        <w:t xml:space="preserve">Percentage of </w:t>
      </w:r>
      <w:r w:rsidR="00B63A08">
        <w:rPr>
          <w:rFonts w:cs="Times New Roman"/>
          <w:lang w:val="en-GB"/>
        </w:rPr>
        <w:t>HEI´s</w:t>
      </w:r>
      <w:r w:rsidR="00781193" w:rsidRPr="006923B3">
        <w:rPr>
          <w:rFonts w:cs="Times New Roman"/>
          <w:lang w:val="en-GB"/>
        </w:rPr>
        <w:t xml:space="preserve"> staff involved in R&amp;D&amp;I</w:t>
      </w:r>
      <w:r w:rsidR="00B63A08">
        <w:rPr>
          <w:rFonts w:cs="Times New Roman"/>
          <w:lang w:val="en-GB"/>
        </w:rPr>
        <w:t>, categorized by age</w:t>
      </w:r>
      <w:r w:rsidR="00781193" w:rsidRPr="006923B3">
        <w:rPr>
          <w:rFonts w:cs="Times New Roman"/>
          <w:lang w:val="en-GB"/>
        </w:rPr>
        <w:t xml:space="preserve"> structure</w:t>
      </w:r>
      <w:r w:rsidR="00B63A08">
        <w:rPr>
          <w:rFonts w:cs="Times New Roman"/>
          <w:lang w:val="en-GB"/>
        </w:rPr>
        <w:t>,</w:t>
      </w:r>
      <w:r w:rsidR="00781193" w:rsidRPr="006923B3">
        <w:rPr>
          <w:rFonts w:cs="Times New Roman"/>
          <w:lang w:val="en-GB"/>
        </w:rPr>
        <w:t xml:space="preserve"> job title</w:t>
      </w:r>
      <w:r w:rsidR="00B63A08">
        <w:rPr>
          <w:rFonts w:cs="Times New Roman"/>
          <w:lang w:val="en-GB"/>
        </w:rPr>
        <w:t>,</w:t>
      </w:r>
      <w:r w:rsidR="00781193" w:rsidRPr="006923B3">
        <w:rPr>
          <w:rFonts w:cs="Times New Roman"/>
          <w:lang w:val="en-GB"/>
        </w:rPr>
        <w:t xml:space="preserve"> and gender in the </w:t>
      </w:r>
      <w:r w:rsidR="00833556">
        <w:rPr>
          <w:rFonts w:cs="Times New Roman"/>
          <w:lang w:val="en-GB"/>
        </w:rPr>
        <w:t>year 2020</w:t>
      </w:r>
      <w:r w:rsidR="00781193" w:rsidRPr="006923B3">
        <w:rPr>
          <w:rFonts w:cs="Times New Roman"/>
          <w:lang w:val="en-GB"/>
        </w:rPr>
        <w:t xml:space="preserve"> (number of physical employees and staff)</w:t>
      </w:r>
    </w:p>
    <w:tbl>
      <w:tblPr>
        <w:tblStyle w:val="Mkatabulky"/>
        <w:tblW w:w="0" w:type="auto"/>
        <w:jc w:val="center"/>
        <w:tblLook w:val="04A0" w:firstRow="1" w:lastRow="0" w:firstColumn="1" w:lastColumn="0" w:noHBand="0" w:noVBand="1"/>
      </w:tblPr>
      <w:tblGrid>
        <w:gridCol w:w="1625"/>
        <w:gridCol w:w="527"/>
        <w:gridCol w:w="705"/>
        <w:gridCol w:w="528"/>
        <w:gridCol w:w="706"/>
        <w:gridCol w:w="528"/>
        <w:gridCol w:w="706"/>
        <w:gridCol w:w="528"/>
        <w:gridCol w:w="706"/>
        <w:gridCol w:w="528"/>
        <w:gridCol w:w="706"/>
        <w:gridCol w:w="528"/>
        <w:gridCol w:w="35"/>
        <w:gridCol w:w="706"/>
      </w:tblGrid>
      <w:tr w:rsidR="00781193" w:rsidRPr="006923B3" w14:paraId="11C3C105" w14:textId="77777777" w:rsidTr="0018661A">
        <w:trPr>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458A05" w14:textId="2C7FA6F7" w:rsidR="00781193" w:rsidRPr="006923B3" w:rsidRDefault="00781193" w:rsidP="00781193">
            <w:pPr>
              <w:rPr>
                <w:rFonts w:cstheme="minorHAnsi"/>
                <w:sz w:val="18"/>
                <w:szCs w:val="18"/>
                <w:lang w:val="en-GB"/>
              </w:rPr>
            </w:pPr>
            <w:r w:rsidRPr="006923B3">
              <w:rPr>
                <w:rFonts w:cstheme="minorHAnsi"/>
                <w:sz w:val="18"/>
                <w:szCs w:val="18"/>
                <w:lang w:val="en-GB"/>
              </w:rPr>
              <w:t>Academic/professional position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CCF97" w14:textId="29B4B16D" w:rsidR="00781193" w:rsidRPr="006923B3" w:rsidRDefault="00781193" w:rsidP="00781193">
            <w:pPr>
              <w:rPr>
                <w:rFonts w:cstheme="minorHAnsi"/>
                <w:sz w:val="18"/>
                <w:szCs w:val="18"/>
                <w:lang w:val="en-GB"/>
              </w:rPr>
            </w:pPr>
            <w:r w:rsidRPr="006923B3">
              <w:rPr>
                <w:sz w:val="18"/>
                <w:szCs w:val="18"/>
                <w:lang w:val="en-GB"/>
              </w:rPr>
              <w:t xml:space="preserve">Under 29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4A24F" w14:textId="7B1E8A4F" w:rsidR="00781193" w:rsidRPr="006923B3" w:rsidRDefault="00781193" w:rsidP="00781193">
            <w:pPr>
              <w:rPr>
                <w:rFonts w:cstheme="minorHAnsi"/>
                <w:sz w:val="18"/>
                <w:szCs w:val="18"/>
                <w:lang w:val="en-GB"/>
              </w:rPr>
            </w:pPr>
            <w:r w:rsidRPr="006923B3">
              <w:rPr>
                <w:sz w:val="18"/>
                <w:szCs w:val="18"/>
                <w:lang w:val="en-GB"/>
              </w:rPr>
              <w:t xml:space="preserve">30-39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36AFE" w14:textId="4EFB117E" w:rsidR="00781193" w:rsidRPr="006923B3" w:rsidRDefault="00781193" w:rsidP="00781193">
            <w:pPr>
              <w:rPr>
                <w:rFonts w:cstheme="minorHAnsi"/>
                <w:sz w:val="18"/>
                <w:szCs w:val="18"/>
                <w:lang w:val="en-GB"/>
              </w:rPr>
            </w:pPr>
            <w:r w:rsidRPr="006923B3">
              <w:rPr>
                <w:sz w:val="18"/>
                <w:szCs w:val="18"/>
                <w:lang w:val="en-GB"/>
              </w:rPr>
              <w:t xml:space="preserve">40-49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C7840" w14:textId="3B062A98" w:rsidR="00781193" w:rsidRPr="006923B3" w:rsidRDefault="00781193" w:rsidP="00781193">
            <w:pPr>
              <w:rPr>
                <w:rFonts w:cstheme="minorHAnsi"/>
                <w:sz w:val="18"/>
                <w:szCs w:val="18"/>
                <w:lang w:val="en-GB"/>
              </w:rPr>
            </w:pPr>
            <w:r w:rsidRPr="006923B3">
              <w:rPr>
                <w:sz w:val="18"/>
                <w:szCs w:val="18"/>
                <w:lang w:val="en-GB"/>
              </w:rPr>
              <w:t xml:space="preserve">50-59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E1142" w14:textId="798F0156" w:rsidR="00781193" w:rsidRPr="006923B3" w:rsidRDefault="00781193" w:rsidP="00781193">
            <w:pPr>
              <w:rPr>
                <w:rFonts w:cstheme="minorHAnsi"/>
                <w:sz w:val="18"/>
                <w:szCs w:val="18"/>
                <w:lang w:val="en-GB"/>
              </w:rPr>
            </w:pPr>
            <w:r w:rsidRPr="006923B3">
              <w:rPr>
                <w:sz w:val="18"/>
                <w:szCs w:val="18"/>
                <w:lang w:val="en-GB"/>
              </w:rPr>
              <w:t xml:space="preserve">60-69 years [%]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8DAED" w14:textId="7BEC3902" w:rsidR="00781193" w:rsidRPr="006923B3" w:rsidRDefault="0057233B" w:rsidP="00781193">
            <w:pPr>
              <w:rPr>
                <w:rFonts w:cstheme="minorHAnsi"/>
                <w:sz w:val="18"/>
                <w:szCs w:val="18"/>
                <w:lang w:val="en-GB"/>
              </w:rPr>
            </w:pPr>
            <w:r w:rsidRPr="006923B3">
              <w:rPr>
                <w:sz w:val="18"/>
                <w:lang w:val="en-GB"/>
              </w:rPr>
              <w:t xml:space="preserve">70 years and over </w:t>
            </w:r>
            <w:r w:rsidR="00781193" w:rsidRPr="006923B3">
              <w:rPr>
                <w:sz w:val="18"/>
                <w:szCs w:val="18"/>
                <w:lang w:val="en-GB"/>
              </w:rPr>
              <w:t xml:space="preserve">[%] </w:t>
            </w:r>
          </w:p>
        </w:tc>
      </w:tr>
      <w:tr w:rsidR="0018661A" w:rsidRPr="006923B3" w14:paraId="46FE9C1D" w14:textId="77777777" w:rsidTr="0018661A">
        <w:trPr>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DD0874E" w14:textId="77777777" w:rsidR="00A34221" w:rsidRPr="006923B3" w:rsidRDefault="00A34221" w:rsidP="001070A5">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36E6F" w14:textId="664D939A"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093E2" w14:textId="5BCF6BEF"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60CBC" w14:textId="53EB4D65"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354A5" w14:textId="61813A3A"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341AA" w14:textId="64A7ACB4"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AFD30" w14:textId="27DEDC4B"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FD988" w14:textId="6E694A1E"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8E7A2" w14:textId="41AE555E"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B18A7" w14:textId="4846274A"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DA09A" w14:textId="67E8566F"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6F6ED" w14:textId="3D45183C"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BF123" w14:textId="1F8A5CFF" w:rsidR="00A34221" w:rsidRPr="006923B3" w:rsidRDefault="00781193" w:rsidP="001070A5">
            <w:pPr>
              <w:rPr>
                <w:rFonts w:cstheme="minorHAnsi"/>
                <w:sz w:val="18"/>
                <w:szCs w:val="18"/>
                <w:lang w:val="en-GB"/>
              </w:rPr>
            </w:pPr>
            <w:r w:rsidRPr="006923B3">
              <w:rPr>
                <w:rFonts w:cstheme="minorHAnsi"/>
                <w:sz w:val="18"/>
                <w:szCs w:val="18"/>
                <w:lang w:val="en-GB"/>
              </w:rPr>
              <w:t>Women</w:t>
            </w:r>
          </w:p>
        </w:tc>
      </w:tr>
      <w:tr w:rsidR="0018661A" w:rsidRPr="006923B3" w14:paraId="4722082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7DA8E" w14:textId="78FC3CE4" w:rsidR="00650E7A" w:rsidRPr="006923B3" w:rsidRDefault="00650E7A" w:rsidP="00650E7A">
            <w:pPr>
              <w:rPr>
                <w:rFonts w:cstheme="minorHAnsi"/>
                <w:sz w:val="18"/>
                <w:szCs w:val="18"/>
                <w:lang w:val="en-GB"/>
              </w:rPr>
            </w:pPr>
            <w:r w:rsidRPr="006923B3">
              <w:rPr>
                <w:rFonts w:cstheme="minorHAnsi"/>
                <w:bCs/>
                <w:sz w:val="18"/>
                <w:szCs w:val="18"/>
                <w:lang w:val="en-GB"/>
              </w:rPr>
              <w:t>Profes</w:t>
            </w:r>
            <w:r w:rsidR="00781193" w:rsidRPr="006923B3">
              <w:rPr>
                <w:rFonts w:cstheme="minorHAnsi"/>
                <w:bCs/>
                <w:sz w:val="18"/>
                <w:szCs w:val="18"/>
                <w:lang w:val="en-GB"/>
              </w:rPr>
              <w:t>s</w:t>
            </w:r>
            <w:r w:rsidRPr="006923B3">
              <w:rPr>
                <w:rFonts w:cstheme="minorHAnsi"/>
                <w:bCs/>
                <w:sz w:val="18"/>
                <w:szCs w:val="18"/>
                <w:lang w:val="en-GB"/>
              </w:rPr>
              <w: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48412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7EDD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6B992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E934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C3FFA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3377B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85983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CD71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452D4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7E4E6"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524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84A7B1" w14:textId="77777777" w:rsidR="00650E7A" w:rsidRPr="006923B3" w:rsidRDefault="00650E7A" w:rsidP="00650E7A">
            <w:pPr>
              <w:rPr>
                <w:rFonts w:cstheme="minorHAnsi"/>
                <w:sz w:val="18"/>
                <w:szCs w:val="18"/>
                <w:lang w:val="en-GB"/>
              </w:rPr>
            </w:pPr>
          </w:p>
        </w:tc>
      </w:tr>
      <w:tr w:rsidR="0018661A" w:rsidRPr="006923B3" w14:paraId="2B8BB87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F3AEB" w14:textId="4861A5E7" w:rsidR="00650E7A" w:rsidRPr="006923B3" w:rsidRDefault="00781193" w:rsidP="00650E7A">
            <w:pPr>
              <w:rPr>
                <w:rFonts w:cstheme="minorHAnsi"/>
                <w:sz w:val="18"/>
                <w:szCs w:val="18"/>
                <w:lang w:val="en-GB"/>
              </w:rPr>
            </w:pPr>
            <w:r w:rsidRPr="006923B3">
              <w:rPr>
                <w:rFonts w:cstheme="minorHAnsi"/>
                <w:bCs/>
                <w:sz w:val="18"/>
                <w:szCs w:val="18"/>
                <w:lang w:val="en-GB"/>
              </w:rPr>
              <w:t>Associate 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A4548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B0B45"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C1C3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2AAF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5A8C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905C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40811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3F26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6CD4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4E0CA9"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908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DC67ED" w14:textId="77777777" w:rsidR="00650E7A" w:rsidRPr="006923B3" w:rsidRDefault="00650E7A" w:rsidP="00650E7A">
            <w:pPr>
              <w:rPr>
                <w:rFonts w:cstheme="minorHAnsi"/>
                <w:sz w:val="18"/>
                <w:szCs w:val="18"/>
                <w:lang w:val="en-GB"/>
              </w:rPr>
            </w:pPr>
          </w:p>
        </w:tc>
      </w:tr>
      <w:tr w:rsidR="0018661A" w:rsidRPr="006923B3" w14:paraId="55CB7740"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00D50" w14:textId="7B69224A" w:rsidR="00650E7A" w:rsidRPr="006923B3" w:rsidRDefault="00781193" w:rsidP="00650E7A">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B815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EBBAD"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2D57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3BBD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A659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787E6"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5780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B10A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A4AD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58C8A"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D8F0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5EEEC" w14:textId="77777777" w:rsidR="00650E7A" w:rsidRPr="006923B3" w:rsidRDefault="00650E7A" w:rsidP="00650E7A">
            <w:pPr>
              <w:rPr>
                <w:rFonts w:cstheme="minorHAnsi"/>
                <w:sz w:val="18"/>
                <w:szCs w:val="18"/>
                <w:lang w:val="en-GB"/>
              </w:rPr>
            </w:pPr>
          </w:p>
        </w:tc>
      </w:tr>
      <w:tr w:rsidR="0018661A" w:rsidRPr="006923B3" w14:paraId="04FF8CB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AAFD5" w14:textId="494789E8" w:rsidR="00650E7A" w:rsidRPr="006923B3" w:rsidRDefault="00781193" w:rsidP="00650E7A">
            <w:pPr>
              <w:rPr>
                <w:rFonts w:cstheme="minorHAnsi"/>
                <w:sz w:val="18"/>
                <w:szCs w:val="18"/>
                <w:lang w:val="en-GB"/>
              </w:rPr>
            </w:pPr>
            <w:r w:rsidRPr="006923B3">
              <w:rPr>
                <w:rFonts w:cstheme="minorHAnsi"/>
                <w:bCs/>
                <w:sz w:val="18"/>
                <w:szCs w:val="18"/>
                <w:lang w:val="en-GB"/>
              </w:rPr>
              <w:t>Assistant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8850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420C1"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9635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477D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6434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FE245"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844F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2B622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1F7A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7321E"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A57F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D082D" w14:textId="77777777" w:rsidR="00650E7A" w:rsidRPr="006923B3" w:rsidRDefault="00650E7A" w:rsidP="00650E7A">
            <w:pPr>
              <w:rPr>
                <w:rFonts w:cstheme="minorHAnsi"/>
                <w:sz w:val="18"/>
                <w:szCs w:val="18"/>
                <w:lang w:val="en-GB"/>
              </w:rPr>
            </w:pPr>
          </w:p>
        </w:tc>
      </w:tr>
      <w:tr w:rsidR="0018661A" w:rsidRPr="006923B3" w14:paraId="5E11E686"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8DA9" w14:textId="5F10E21E" w:rsidR="00650E7A" w:rsidRPr="006923B3" w:rsidRDefault="00781193" w:rsidP="00650E7A">
            <w:pPr>
              <w:rPr>
                <w:rFonts w:cstheme="minorHAnsi"/>
                <w:sz w:val="18"/>
                <w:szCs w:val="18"/>
                <w:lang w:val="en-GB"/>
              </w:rPr>
            </w:pPr>
            <w:r w:rsidRPr="006923B3">
              <w:rPr>
                <w:rFonts w:cstheme="minorHAnsi"/>
                <w:bCs/>
                <w:sz w:val="18"/>
                <w:szCs w:val="18"/>
                <w:lang w:val="en-GB"/>
              </w:rPr>
              <w:t>Early career researcher</w:t>
            </w:r>
            <w:r w:rsidRPr="006923B3">
              <w:rPr>
                <w:rStyle w:val="Znakapoznpodarou"/>
                <w:rFonts w:cstheme="minorHAnsi"/>
                <w:bCs/>
                <w:sz w:val="18"/>
                <w:szCs w:val="18"/>
                <w:vertAlign w:val="baseline"/>
                <w:lang w:val="en-GB"/>
              </w:rPr>
              <w:t xml:space="preserve"> </w:t>
            </w:r>
            <w:r w:rsidR="00650E7A" w:rsidRPr="006923B3">
              <w:rPr>
                <w:rStyle w:val="Znakapoznpodarou"/>
                <w:rFonts w:cstheme="minorHAnsi"/>
                <w:bCs/>
                <w:sz w:val="18"/>
                <w:szCs w:val="18"/>
                <w:lang w:val="en-GB"/>
              </w:rPr>
              <w:footnoteReference w:id="9"/>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8760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5622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0464E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0358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36C9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AAFA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928EB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AAB0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0C2C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3E0B57"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5CC6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BFE71B" w14:textId="77777777" w:rsidR="00650E7A" w:rsidRPr="006923B3" w:rsidRDefault="00650E7A" w:rsidP="00650E7A">
            <w:pPr>
              <w:rPr>
                <w:rFonts w:cstheme="minorHAnsi"/>
                <w:sz w:val="18"/>
                <w:szCs w:val="18"/>
                <w:lang w:val="en-GB"/>
              </w:rPr>
            </w:pPr>
          </w:p>
        </w:tc>
      </w:tr>
      <w:tr w:rsidR="0018661A" w:rsidRPr="006923B3" w14:paraId="2182C4FB"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59C49" w14:textId="233F0898" w:rsidR="00650E7A" w:rsidRPr="006923B3" w:rsidRDefault="005D761C" w:rsidP="00650E7A">
            <w:pPr>
              <w:rPr>
                <w:rFonts w:cstheme="minorHAnsi"/>
                <w:sz w:val="18"/>
                <w:szCs w:val="18"/>
                <w:lang w:val="en-GB"/>
              </w:rPr>
            </w:pPr>
            <w:r w:rsidRPr="006923B3">
              <w:rPr>
                <w:sz w:val="18"/>
                <w:szCs w:val="18"/>
                <w:lang w:val="en-GB"/>
              </w:rPr>
              <w:t>R&amp;D</w:t>
            </w:r>
            <w:r w:rsidR="00781193" w:rsidRPr="006923B3">
              <w:rPr>
                <w:sz w:val="18"/>
                <w:szCs w:val="18"/>
                <w:lang w:val="en-GB"/>
              </w:rPr>
              <w:t xml:space="preserve"> </w:t>
            </w:r>
            <w:r w:rsidRPr="006923B3">
              <w:rPr>
                <w:sz w:val="18"/>
                <w:szCs w:val="18"/>
                <w:lang w:val="en-GB"/>
              </w:rPr>
              <w:t>P</w:t>
            </w:r>
            <w:r w:rsidR="00781193" w:rsidRPr="006923B3">
              <w:rPr>
                <w:sz w:val="18"/>
                <w:szCs w:val="18"/>
                <w:lang w:val="en-GB"/>
              </w:rPr>
              <w:t>ersonnel</w:t>
            </w:r>
            <w:r w:rsidR="00781193" w:rsidRPr="006923B3">
              <w:rPr>
                <w:rStyle w:val="Znakapoznpodarou"/>
                <w:sz w:val="18"/>
                <w:szCs w:val="18"/>
                <w:vertAlign w:val="baseline"/>
                <w:lang w:val="en-GB"/>
              </w:rPr>
              <w:t xml:space="preserve"> </w:t>
            </w:r>
            <w:r w:rsidR="00650E7A" w:rsidRPr="006923B3">
              <w:rPr>
                <w:rStyle w:val="Znakapoznpodarou"/>
                <w:sz w:val="18"/>
                <w:szCs w:val="18"/>
                <w:lang w:val="en-GB"/>
              </w:rPr>
              <w:footnoteReference w:id="10"/>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9952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BE418"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5A27E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BA028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F58D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13177"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D35C86"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166A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C1D0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2D296"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5A9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53020F" w14:textId="77777777" w:rsidR="00650E7A" w:rsidRPr="006923B3" w:rsidRDefault="00650E7A" w:rsidP="00650E7A">
            <w:pPr>
              <w:rPr>
                <w:rFonts w:cstheme="minorHAnsi"/>
                <w:sz w:val="18"/>
                <w:szCs w:val="18"/>
                <w:lang w:val="en-GB"/>
              </w:rPr>
            </w:pPr>
          </w:p>
        </w:tc>
      </w:tr>
      <w:tr w:rsidR="0018661A" w:rsidRPr="006923B3" w14:paraId="0707EE7A"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B8842" w14:textId="764CE186" w:rsidR="00650E7A" w:rsidRPr="006923B3" w:rsidRDefault="00781193" w:rsidP="00650E7A">
            <w:pPr>
              <w:rPr>
                <w:rFonts w:cstheme="minorHAnsi"/>
                <w:sz w:val="18"/>
                <w:szCs w:val="18"/>
                <w:lang w:val="en-GB"/>
              </w:rPr>
            </w:pPr>
            <w:r w:rsidRPr="006923B3">
              <w:rPr>
                <w:sz w:val="18"/>
                <w:szCs w:val="18"/>
                <w:lang w:val="en-GB"/>
              </w:rPr>
              <w:lastRenderedPageBreak/>
              <w:t xml:space="preserve">Researchers </w:t>
            </w:r>
            <w:r w:rsidR="005D761C" w:rsidRPr="006923B3">
              <w:rPr>
                <w:sz w:val="18"/>
                <w:szCs w:val="18"/>
                <w:lang w:val="en-GB"/>
              </w:rPr>
              <w:t>in</w:t>
            </w:r>
            <w:r w:rsidR="000B3190" w:rsidRPr="006923B3">
              <w:rPr>
                <w:sz w:val="18"/>
                <w:szCs w:val="18"/>
                <w:lang w:val="en-GB"/>
              </w:rPr>
              <w:t xml:space="preserve"> </w:t>
            </w:r>
            <w:r w:rsidRPr="006923B3">
              <w:rPr>
                <w:sz w:val="18"/>
                <w:szCs w:val="18"/>
                <w:lang w:val="en-GB"/>
              </w:rPr>
              <w:t>other categories</w:t>
            </w:r>
            <w:r w:rsidRPr="006923B3">
              <w:rPr>
                <w:rStyle w:val="Znakapoznpodarou"/>
                <w:sz w:val="18"/>
                <w:szCs w:val="18"/>
                <w:lang w:val="en-GB"/>
              </w:rPr>
              <w:t xml:space="preserve"> </w:t>
            </w:r>
            <w:r w:rsidR="00650E7A" w:rsidRPr="006923B3">
              <w:rPr>
                <w:rStyle w:val="Znakapoznpodarou"/>
                <w:sz w:val="18"/>
                <w:szCs w:val="18"/>
                <w:lang w:val="en-GB"/>
              </w:rPr>
              <w:footnoteReference w:id="11"/>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12D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B5551"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4E4A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3FD6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C6CF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D542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2A29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3E100"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BCA0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1CF98"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5F9B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CAF438" w14:textId="77777777" w:rsidR="00650E7A" w:rsidRPr="006923B3" w:rsidRDefault="00650E7A" w:rsidP="00650E7A">
            <w:pPr>
              <w:rPr>
                <w:rFonts w:cstheme="minorHAnsi"/>
                <w:sz w:val="18"/>
                <w:szCs w:val="18"/>
                <w:lang w:val="en-GB"/>
              </w:rPr>
            </w:pPr>
          </w:p>
        </w:tc>
      </w:tr>
      <w:tr w:rsidR="0018661A" w:rsidRPr="006923B3" w14:paraId="53EC0981"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4619C" w14:textId="541E077A" w:rsidR="00650E7A" w:rsidRPr="006923B3" w:rsidRDefault="00781193" w:rsidP="00650E7A">
            <w:pPr>
              <w:rPr>
                <w:rFonts w:cstheme="minorHAnsi"/>
                <w:sz w:val="18"/>
                <w:szCs w:val="18"/>
                <w:lang w:val="en-GB"/>
              </w:rPr>
            </w:pPr>
            <w:r w:rsidRPr="006923B3">
              <w:rPr>
                <w:sz w:val="18"/>
                <w:szCs w:val="18"/>
                <w:lang w:val="en-GB"/>
              </w:rPr>
              <w:t>Technical and economic staff</w:t>
            </w:r>
            <w:r w:rsidRPr="006923B3">
              <w:rPr>
                <w:rStyle w:val="Znakapoznpodarou"/>
                <w:sz w:val="18"/>
                <w:szCs w:val="18"/>
                <w:lang w:val="en-GB"/>
              </w:rPr>
              <w:t xml:space="preserve"> </w:t>
            </w:r>
            <w:r w:rsidR="00650E7A" w:rsidRPr="006923B3">
              <w:rPr>
                <w:rStyle w:val="Znakapoznpodarou"/>
                <w:sz w:val="18"/>
                <w:szCs w:val="18"/>
                <w:lang w:val="en-GB"/>
              </w:rPr>
              <w:footnoteReference w:id="1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18CB6"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029A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B28D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B726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114F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E1403"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2671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AD44B"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F3EC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72F2F"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D2F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F7D70" w14:textId="77777777" w:rsidR="00650E7A" w:rsidRPr="006923B3" w:rsidRDefault="00650E7A" w:rsidP="00650E7A">
            <w:pPr>
              <w:rPr>
                <w:rFonts w:cstheme="minorHAnsi"/>
                <w:sz w:val="18"/>
                <w:szCs w:val="18"/>
                <w:lang w:val="en-GB"/>
              </w:rPr>
            </w:pPr>
          </w:p>
        </w:tc>
      </w:tr>
      <w:tr w:rsidR="0018661A" w:rsidRPr="006923B3" w14:paraId="0344228F"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56F35" w14:textId="7A13EA55" w:rsidR="00650E7A" w:rsidRPr="006923B3" w:rsidRDefault="00DA0E2B" w:rsidP="00650E7A">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819D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377C3"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1651F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2B68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0944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B48B8F"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AAFC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68CC2"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2C7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3ABF4B"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9995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C19BB" w14:textId="77777777" w:rsidR="00650E7A" w:rsidRPr="006923B3" w:rsidRDefault="00650E7A" w:rsidP="00650E7A">
            <w:pPr>
              <w:rPr>
                <w:rFonts w:cstheme="minorHAnsi"/>
                <w:sz w:val="18"/>
                <w:szCs w:val="18"/>
                <w:lang w:val="en-GB"/>
              </w:rPr>
            </w:pPr>
          </w:p>
        </w:tc>
      </w:tr>
    </w:tbl>
    <w:p w14:paraId="409E0A24" w14:textId="2624BE56" w:rsidR="00A34221" w:rsidRPr="006923B3" w:rsidRDefault="00C35C99" w:rsidP="00A34221">
      <w:pPr>
        <w:contextualSpacing/>
        <w:rPr>
          <w:rFonts w:cs="Times New Roman"/>
          <w:sz w:val="18"/>
          <w:szCs w:val="18"/>
          <w:lang w:val="en-GB"/>
        </w:rPr>
      </w:pPr>
      <w:r w:rsidRPr="006923B3">
        <w:rPr>
          <w:rFonts w:cs="Times New Roman"/>
          <w:sz w:val="18"/>
          <w:szCs w:val="18"/>
          <w:lang w:val="en-GB"/>
        </w:rPr>
        <w:t xml:space="preserve">Note: </w:t>
      </w:r>
      <w:r w:rsidR="00835624" w:rsidRPr="006923B3">
        <w:rPr>
          <w:sz w:val="18"/>
          <w:lang w:val="en-GB"/>
        </w:rPr>
        <w:t xml:space="preserve">The total number of employees/workers as of 31.12. of the calendar year in question is to be given, irrespective of </w:t>
      </w:r>
      <w:r w:rsidR="00835624" w:rsidRPr="006923B3">
        <w:rPr>
          <w:sz w:val="18"/>
          <w:szCs w:val="18"/>
          <w:lang w:val="en-GB"/>
        </w:rPr>
        <w:t>the proportion of full-time equivalents</w:t>
      </w:r>
      <w:r w:rsidR="00835624" w:rsidRPr="006923B3">
        <w:rPr>
          <w:sz w:val="18"/>
          <w:lang w:val="en-GB"/>
        </w:rPr>
        <w:t xml:space="preserve">, but only in an employment relationship, i.e. not including persons working parttime agreements. </w:t>
      </w:r>
      <w:bookmarkStart w:id="10" w:name="_Hlk178587185"/>
      <w:r w:rsidR="00835624" w:rsidRPr="006923B3">
        <w:rPr>
          <w:sz w:val="18"/>
          <w:lang w:val="en-GB"/>
        </w:rPr>
        <w:t xml:space="preserve">Other types of contractual relationships under the Civil Code </w:t>
      </w:r>
      <w:r w:rsidR="009C0376" w:rsidRPr="006923B3">
        <w:rPr>
          <w:sz w:val="18"/>
          <w:lang w:val="en-GB"/>
        </w:rPr>
        <w:t>that involve</w:t>
      </w:r>
      <w:r w:rsidR="00835624" w:rsidRPr="006923B3">
        <w:rPr>
          <w:sz w:val="18"/>
          <w:lang w:val="en-GB"/>
        </w:rPr>
        <w:t xml:space="preserve"> purchase of services are not included.</w:t>
      </w:r>
      <w:bookmarkEnd w:id="10"/>
    </w:p>
    <w:p w14:paraId="31346408" w14:textId="77777777" w:rsidR="00C35C99" w:rsidRPr="006923B3" w:rsidRDefault="00C35C99" w:rsidP="00A34221">
      <w:pPr>
        <w:contextualSpacing/>
        <w:rPr>
          <w:rFonts w:cs="Times New Roman"/>
          <w:b/>
          <w:lang w:val="en-GB"/>
        </w:rPr>
      </w:pPr>
    </w:p>
    <w:p w14:paraId="09F7ED82" w14:textId="67694005" w:rsidR="00A34221" w:rsidRPr="006923B3" w:rsidRDefault="00A34221" w:rsidP="00A34221">
      <w:pPr>
        <w:contextualSpacing/>
        <w:rPr>
          <w:rFonts w:cstheme="minorHAnsi"/>
          <w:lang w:val="en-GB"/>
        </w:rPr>
      </w:pPr>
      <w:r w:rsidRPr="006923B3">
        <w:rPr>
          <w:rFonts w:cs="Times New Roman"/>
          <w:lang w:val="en-GB"/>
        </w:rPr>
        <w:t>4.</w:t>
      </w:r>
      <w:r w:rsidR="00E925C5" w:rsidRPr="006923B3">
        <w:rPr>
          <w:rFonts w:cs="Times New Roman"/>
          <w:lang w:val="en-GB"/>
        </w:rPr>
        <w:t>5</w:t>
      </w:r>
      <w:r w:rsidRPr="006923B3">
        <w:rPr>
          <w:rFonts w:cs="Times New Roman"/>
          <w:lang w:val="en-GB"/>
        </w:rPr>
        <w:t>.</w:t>
      </w:r>
      <w:r w:rsidR="00351D66" w:rsidRPr="006923B3">
        <w:rPr>
          <w:rFonts w:cs="Times New Roman"/>
          <w:lang w:val="en-GB"/>
        </w:rPr>
        <w:t>3</w:t>
      </w:r>
      <w:r w:rsidRPr="006923B3">
        <w:rPr>
          <w:rFonts w:cs="Times New Roman"/>
          <w:lang w:val="en-GB"/>
        </w:rPr>
        <w:t xml:space="preserve"> </w:t>
      </w:r>
      <w:r w:rsidR="0018661A" w:rsidRPr="006923B3">
        <w:rPr>
          <w:rFonts w:cs="Times New Roman"/>
          <w:lang w:val="en-GB"/>
        </w:rPr>
        <w:t>Percentage of</w:t>
      </w:r>
      <w:r w:rsidR="00B63A08">
        <w:rPr>
          <w:rFonts w:cs="Times New Roman"/>
          <w:lang w:val="en-GB"/>
        </w:rPr>
        <w:t xml:space="preserve"> HEI´s </w:t>
      </w:r>
      <w:r w:rsidR="0018661A" w:rsidRPr="006923B3">
        <w:rPr>
          <w:rFonts w:cs="Times New Roman"/>
          <w:lang w:val="en-GB"/>
        </w:rPr>
        <w:t>staff involved in R&amp;D&amp;I</w:t>
      </w:r>
      <w:r w:rsidR="00B63A08">
        <w:rPr>
          <w:rFonts w:cs="Times New Roman"/>
          <w:lang w:val="en-GB"/>
        </w:rPr>
        <w:t>, categorized by age</w:t>
      </w:r>
      <w:r w:rsidR="0018661A" w:rsidRPr="006923B3">
        <w:rPr>
          <w:rFonts w:cs="Times New Roman"/>
          <w:lang w:val="en-GB"/>
        </w:rPr>
        <w:t xml:space="preserve"> structure</w:t>
      </w:r>
      <w:r w:rsidR="00B63A08">
        <w:rPr>
          <w:rFonts w:cs="Times New Roman"/>
          <w:lang w:val="en-GB"/>
        </w:rPr>
        <w:t xml:space="preserve">, </w:t>
      </w:r>
      <w:r w:rsidR="0018661A" w:rsidRPr="006923B3">
        <w:rPr>
          <w:rFonts w:cs="Times New Roman"/>
          <w:lang w:val="en-GB"/>
        </w:rPr>
        <w:t>job title</w:t>
      </w:r>
      <w:r w:rsidR="00B63A08">
        <w:rPr>
          <w:rFonts w:cs="Times New Roman"/>
          <w:lang w:val="en-GB"/>
        </w:rPr>
        <w:t>,</w:t>
      </w:r>
      <w:r w:rsidR="0018661A" w:rsidRPr="006923B3">
        <w:rPr>
          <w:rFonts w:cs="Times New Roman"/>
          <w:lang w:val="en-GB"/>
        </w:rPr>
        <w:t xml:space="preserve"> and gender in the </w:t>
      </w:r>
      <w:r w:rsidR="00833556">
        <w:rPr>
          <w:rFonts w:cs="Times New Roman"/>
          <w:lang w:val="en-GB"/>
        </w:rPr>
        <w:t>year 2024</w:t>
      </w:r>
      <w:r w:rsidR="0018661A" w:rsidRPr="006923B3">
        <w:rPr>
          <w:rFonts w:cs="Times New Roman"/>
          <w:lang w:val="en-GB"/>
        </w:rPr>
        <w:t xml:space="preserve"> (number of physical employees and staff)</w:t>
      </w:r>
    </w:p>
    <w:tbl>
      <w:tblPr>
        <w:tblStyle w:val="Mkatabulky"/>
        <w:tblW w:w="0" w:type="auto"/>
        <w:jc w:val="center"/>
        <w:tblLook w:val="04A0" w:firstRow="1" w:lastRow="0" w:firstColumn="1" w:lastColumn="0" w:noHBand="0" w:noVBand="1"/>
      </w:tblPr>
      <w:tblGrid>
        <w:gridCol w:w="1625"/>
        <w:gridCol w:w="527"/>
        <w:gridCol w:w="705"/>
        <w:gridCol w:w="528"/>
        <w:gridCol w:w="706"/>
        <w:gridCol w:w="528"/>
        <w:gridCol w:w="706"/>
        <w:gridCol w:w="528"/>
        <w:gridCol w:w="706"/>
        <w:gridCol w:w="528"/>
        <w:gridCol w:w="706"/>
        <w:gridCol w:w="528"/>
        <w:gridCol w:w="35"/>
        <w:gridCol w:w="706"/>
      </w:tblGrid>
      <w:tr w:rsidR="0018661A" w:rsidRPr="006923B3" w14:paraId="6B79F570" w14:textId="77777777" w:rsidTr="00125132">
        <w:trPr>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1A07B3" w14:textId="77777777" w:rsidR="0018661A" w:rsidRPr="006923B3" w:rsidRDefault="0018661A" w:rsidP="00125132">
            <w:pPr>
              <w:rPr>
                <w:rFonts w:cstheme="minorHAnsi"/>
                <w:sz w:val="18"/>
                <w:szCs w:val="18"/>
                <w:lang w:val="en-GB"/>
              </w:rPr>
            </w:pPr>
            <w:r w:rsidRPr="006923B3">
              <w:rPr>
                <w:rFonts w:cstheme="minorHAnsi"/>
                <w:sz w:val="18"/>
                <w:szCs w:val="18"/>
                <w:lang w:val="en-GB"/>
              </w:rPr>
              <w:t>Academic/professional position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605A9" w14:textId="77777777" w:rsidR="0018661A" w:rsidRPr="006923B3" w:rsidRDefault="0018661A" w:rsidP="00125132">
            <w:pPr>
              <w:rPr>
                <w:rFonts w:cstheme="minorHAnsi"/>
                <w:sz w:val="18"/>
                <w:szCs w:val="18"/>
                <w:lang w:val="en-GB"/>
              </w:rPr>
            </w:pPr>
            <w:r w:rsidRPr="006923B3">
              <w:rPr>
                <w:sz w:val="18"/>
                <w:szCs w:val="18"/>
                <w:lang w:val="en-GB"/>
              </w:rPr>
              <w:t xml:space="preserve">Under 29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427F9" w14:textId="77777777" w:rsidR="0018661A" w:rsidRPr="006923B3" w:rsidRDefault="0018661A" w:rsidP="00125132">
            <w:pPr>
              <w:rPr>
                <w:rFonts w:cstheme="minorHAnsi"/>
                <w:sz w:val="18"/>
                <w:szCs w:val="18"/>
                <w:lang w:val="en-GB"/>
              </w:rPr>
            </w:pPr>
            <w:r w:rsidRPr="006923B3">
              <w:rPr>
                <w:sz w:val="18"/>
                <w:szCs w:val="18"/>
                <w:lang w:val="en-GB"/>
              </w:rPr>
              <w:t xml:space="preserve">30-39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E2D70" w14:textId="77777777" w:rsidR="0018661A" w:rsidRPr="006923B3" w:rsidRDefault="0018661A" w:rsidP="00125132">
            <w:pPr>
              <w:rPr>
                <w:rFonts w:cstheme="minorHAnsi"/>
                <w:sz w:val="18"/>
                <w:szCs w:val="18"/>
                <w:lang w:val="en-GB"/>
              </w:rPr>
            </w:pPr>
            <w:r w:rsidRPr="006923B3">
              <w:rPr>
                <w:sz w:val="18"/>
                <w:szCs w:val="18"/>
                <w:lang w:val="en-GB"/>
              </w:rPr>
              <w:t xml:space="preserve">40-49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1DB15" w14:textId="77777777" w:rsidR="0018661A" w:rsidRPr="006923B3" w:rsidRDefault="0018661A" w:rsidP="00125132">
            <w:pPr>
              <w:rPr>
                <w:rFonts w:cstheme="minorHAnsi"/>
                <w:sz w:val="18"/>
                <w:szCs w:val="18"/>
                <w:lang w:val="en-GB"/>
              </w:rPr>
            </w:pPr>
            <w:r w:rsidRPr="006923B3">
              <w:rPr>
                <w:sz w:val="18"/>
                <w:szCs w:val="18"/>
                <w:lang w:val="en-GB"/>
              </w:rPr>
              <w:t xml:space="preserve">50-59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E93B7" w14:textId="77777777" w:rsidR="0018661A" w:rsidRPr="006923B3" w:rsidRDefault="0018661A" w:rsidP="00125132">
            <w:pPr>
              <w:rPr>
                <w:rFonts w:cstheme="minorHAnsi"/>
                <w:sz w:val="18"/>
                <w:szCs w:val="18"/>
                <w:lang w:val="en-GB"/>
              </w:rPr>
            </w:pPr>
            <w:r w:rsidRPr="006923B3">
              <w:rPr>
                <w:sz w:val="18"/>
                <w:szCs w:val="18"/>
                <w:lang w:val="en-GB"/>
              </w:rPr>
              <w:t xml:space="preserve">60-69 years [%]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59A36" w14:textId="41987831" w:rsidR="0018661A" w:rsidRPr="006923B3" w:rsidRDefault="000B3190" w:rsidP="00125132">
            <w:pPr>
              <w:rPr>
                <w:rFonts w:cstheme="minorHAnsi"/>
                <w:sz w:val="18"/>
                <w:szCs w:val="18"/>
                <w:lang w:val="en-GB"/>
              </w:rPr>
            </w:pPr>
            <w:r w:rsidRPr="006923B3">
              <w:rPr>
                <w:sz w:val="18"/>
                <w:lang w:val="en-GB"/>
              </w:rPr>
              <w:t xml:space="preserve">70 years and over </w:t>
            </w:r>
            <w:r w:rsidR="0018661A" w:rsidRPr="006923B3">
              <w:rPr>
                <w:sz w:val="18"/>
                <w:szCs w:val="18"/>
                <w:lang w:val="en-GB"/>
              </w:rPr>
              <w:t xml:space="preserve">[%] </w:t>
            </w:r>
          </w:p>
        </w:tc>
      </w:tr>
      <w:tr w:rsidR="0018661A" w:rsidRPr="006923B3" w14:paraId="491D31EE" w14:textId="77777777" w:rsidTr="00125132">
        <w:trPr>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0C9B22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3CAA6"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054B"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1D08F"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ACE46"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08227C"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F945D"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B78CB"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5E8C0"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E1E5"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CE75C"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46DBE"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2EA23"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r>
      <w:tr w:rsidR="0018661A" w:rsidRPr="006923B3" w14:paraId="343A82BC"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162EA" w14:textId="77777777" w:rsidR="0018661A" w:rsidRPr="006923B3" w:rsidRDefault="0018661A" w:rsidP="00125132">
            <w:pPr>
              <w:rPr>
                <w:rFonts w:cstheme="minorHAnsi"/>
                <w:sz w:val="18"/>
                <w:szCs w:val="18"/>
                <w:lang w:val="en-GB"/>
              </w:rPr>
            </w:pPr>
            <w:r w:rsidRPr="006923B3">
              <w:rPr>
                <w:rFonts w:cstheme="minorHAnsi"/>
                <w:bCs/>
                <w:sz w:val="18"/>
                <w:szCs w:val="18"/>
                <w:lang w:val="en-GB"/>
              </w:rPr>
              <w:t>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0C4A4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96FA4"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CA76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E85B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5D786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0F1F8"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F75C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76151"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6D0F1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95EDE"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563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E2692" w14:textId="77777777" w:rsidR="0018661A" w:rsidRPr="006923B3" w:rsidRDefault="0018661A" w:rsidP="00125132">
            <w:pPr>
              <w:rPr>
                <w:rFonts w:cstheme="minorHAnsi"/>
                <w:sz w:val="18"/>
                <w:szCs w:val="18"/>
                <w:lang w:val="en-GB"/>
              </w:rPr>
            </w:pPr>
          </w:p>
        </w:tc>
      </w:tr>
      <w:tr w:rsidR="0018661A" w:rsidRPr="006923B3" w14:paraId="2DD33E1D"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63C04" w14:textId="77777777" w:rsidR="0018661A" w:rsidRPr="006923B3" w:rsidRDefault="0018661A" w:rsidP="00125132">
            <w:pPr>
              <w:rPr>
                <w:rFonts w:cstheme="minorHAnsi"/>
                <w:sz w:val="18"/>
                <w:szCs w:val="18"/>
                <w:lang w:val="en-GB"/>
              </w:rPr>
            </w:pPr>
            <w:r w:rsidRPr="006923B3">
              <w:rPr>
                <w:rFonts w:cstheme="minorHAnsi"/>
                <w:bCs/>
                <w:sz w:val="18"/>
                <w:szCs w:val="18"/>
                <w:lang w:val="en-GB"/>
              </w:rPr>
              <w:t>Associate 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9378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42FF5E"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B992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E7AF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A98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5732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0168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C438F"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B87F9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4B2DB"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E48F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1D133" w14:textId="77777777" w:rsidR="0018661A" w:rsidRPr="006923B3" w:rsidRDefault="0018661A" w:rsidP="00125132">
            <w:pPr>
              <w:rPr>
                <w:rFonts w:cstheme="minorHAnsi"/>
                <w:sz w:val="18"/>
                <w:szCs w:val="18"/>
                <w:lang w:val="en-GB"/>
              </w:rPr>
            </w:pPr>
          </w:p>
        </w:tc>
      </w:tr>
      <w:tr w:rsidR="0018661A" w:rsidRPr="006923B3" w14:paraId="3E9DE701"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2ABF0" w14:textId="070ECC5A" w:rsidR="0018661A" w:rsidRPr="006923B3" w:rsidRDefault="0018661A" w:rsidP="00125132">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AE204"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D866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E9D3D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FCDD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7C36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06FF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4CC0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74B65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4C4A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785332"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C5E8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47309" w14:textId="77777777" w:rsidR="0018661A" w:rsidRPr="006923B3" w:rsidRDefault="0018661A" w:rsidP="00125132">
            <w:pPr>
              <w:rPr>
                <w:rFonts w:cstheme="minorHAnsi"/>
                <w:sz w:val="18"/>
                <w:szCs w:val="18"/>
                <w:lang w:val="en-GB"/>
              </w:rPr>
            </w:pPr>
          </w:p>
        </w:tc>
      </w:tr>
      <w:tr w:rsidR="0018661A" w:rsidRPr="006923B3" w14:paraId="17F05845"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3D6D2" w14:textId="77777777" w:rsidR="0018661A" w:rsidRPr="006923B3" w:rsidRDefault="0018661A" w:rsidP="00125132">
            <w:pPr>
              <w:rPr>
                <w:rFonts w:cstheme="minorHAnsi"/>
                <w:sz w:val="18"/>
                <w:szCs w:val="18"/>
                <w:lang w:val="en-GB"/>
              </w:rPr>
            </w:pPr>
            <w:r w:rsidRPr="006923B3">
              <w:rPr>
                <w:rFonts w:cstheme="minorHAnsi"/>
                <w:bCs/>
                <w:sz w:val="18"/>
                <w:szCs w:val="18"/>
                <w:lang w:val="en-GB"/>
              </w:rPr>
              <w:t>Assistant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51EB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B91A72"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3C8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74BA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E377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3668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0A0F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6BAA0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668BE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23A6B"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7ED8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3FC834" w14:textId="77777777" w:rsidR="0018661A" w:rsidRPr="006923B3" w:rsidRDefault="0018661A" w:rsidP="00125132">
            <w:pPr>
              <w:rPr>
                <w:rFonts w:cstheme="minorHAnsi"/>
                <w:sz w:val="18"/>
                <w:szCs w:val="18"/>
                <w:lang w:val="en-GB"/>
              </w:rPr>
            </w:pPr>
          </w:p>
        </w:tc>
      </w:tr>
      <w:tr w:rsidR="0018661A" w:rsidRPr="006923B3" w14:paraId="2F27F0A9"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71FB0" w14:textId="77777777" w:rsidR="0018661A" w:rsidRPr="006923B3" w:rsidRDefault="0018661A" w:rsidP="00125132">
            <w:pPr>
              <w:rPr>
                <w:rFonts w:cstheme="minorHAnsi"/>
                <w:sz w:val="18"/>
                <w:szCs w:val="18"/>
                <w:lang w:val="en-GB"/>
              </w:rPr>
            </w:pPr>
            <w:r w:rsidRPr="006923B3">
              <w:rPr>
                <w:rFonts w:cstheme="minorHAnsi"/>
                <w:bCs/>
                <w:sz w:val="18"/>
                <w:szCs w:val="18"/>
                <w:lang w:val="en-GB"/>
              </w:rPr>
              <w:t>Early career researcher</w:t>
            </w:r>
            <w:r w:rsidRPr="006923B3">
              <w:rPr>
                <w:rStyle w:val="Znakapoznpodarou"/>
                <w:rFonts w:cstheme="minorHAnsi"/>
                <w:bCs/>
                <w:sz w:val="18"/>
                <w:szCs w:val="18"/>
                <w:vertAlign w:val="baseline"/>
                <w:lang w:val="en-GB"/>
              </w:rPr>
              <w:t xml:space="preserve"> </w:t>
            </w:r>
            <w:r w:rsidRPr="006923B3">
              <w:rPr>
                <w:rStyle w:val="Znakapoznpodarou"/>
                <w:rFonts w:cstheme="minorHAnsi"/>
                <w:bCs/>
                <w:sz w:val="18"/>
                <w:szCs w:val="18"/>
                <w:lang w:val="en-GB"/>
              </w:rPr>
              <w:footnoteReference w:id="1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78DD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A128F"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69F1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B9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15E7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30B4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344DC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99581"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93C3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81FAF"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479A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7AF578" w14:textId="77777777" w:rsidR="0018661A" w:rsidRPr="006923B3" w:rsidRDefault="0018661A" w:rsidP="00125132">
            <w:pPr>
              <w:rPr>
                <w:rFonts w:cstheme="minorHAnsi"/>
                <w:sz w:val="18"/>
                <w:szCs w:val="18"/>
                <w:lang w:val="en-GB"/>
              </w:rPr>
            </w:pPr>
          </w:p>
        </w:tc>
      </w:tr>
      <w:tr w:rsidR="0018661A" w:rsidRPr="006923B3" w14:paraId="4E6DEDC7"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844BC" w14:textId="22CE223A" w:rsidR="0018661A" w:rsidRPr="006923B3" w:rsidRDefault="005D761C" w:rsidP="00125132">
            <w:pPr>
              <w:rPr>
                <w:rFonts w:cstheme="minorHAnsi"/>
                <w:sz w:val="18"/>
                <w:szCs w:val="18"/>
                <w:lang w:val="en-GB"/>
              </w:rPr>
            </w:pPr>
            <w:r w:rsidRPr="006923B3">
              <w:rPr>
                <w:sz w:val="18"/>
                <w:szCs w:val="18"/>
                <w:lang w:val="en-GB"/>
              </w:rPr>
              <w:t>R&amp;D</w:t>
            </w:r>
            <w:r w:rsidR="0018661A" w:rsidRPr="006923B3">
              <w:rPr>
                <w:sz w:val="18"/>
                <w:szCs w:val="18"/>
                <w:lang w:val="en-GB"/>
              </w:rPr>
              <w:t xml:space="preserve"> personnel</w:t>
            </w:r>
            <w:r w:rsidR="0018661A" w:rsidRPr="006923B3">
              <w:rPr>
                <w:rStyle w:val="Znakapoznpodarou"/>
                <w:sz w:val="18"/>
                <w:szCs w:val="18"/>
                <w:vertAlign w:val="baseline"/>
                <w:lang w:val="en-GB"/>
              </w:rPr>
              <w:t xml:space="preserve"> </w:t>
            </w:r>
            <w:r w:rsidR="0018661A" w:rsidRPr="006923B3">
              <w:rPr>
                <w:rStyle w:val="Znakapoznpodarou"/>
                <w:sz w:val="18"/>
                <w:szCs w:val="18"/>
                <w:lang w:val="en-GB"/>
              </w:rPr>
              <w:footnoteReference w:id="1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81A2C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CAB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677B7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87706"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FADF2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4F709A"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9F757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A7F4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14B8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DACB71"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B624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6086C" w14:textId="77777777" w:rsidR="0018661A" w:rsidRPr="006923B3" w:rsidRDefault="0018661A" w:rsidP="00125132">
            <w:pPr>
              <w:rPr>
                <w:rFonts w:cstheme="minorHAnsi"/>
                <w:sz w:val="18"/>
                <w:szCs w:val="18"/>
                <w:lang w:val="en-GB"/>
              </w:rPr>
            </w:pPr>
          </w:p>
        </w:tc>
      </w:tr>
      <w:tr w:rsidR="0018661A" w:rsidRPr="006923B3" w14:paraId="0E08FD2A"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7BD43" w14:textId="419D8DE7" w:rsidR="0018661A" w:rsidRPr="006923B3" w:rsidRDefault="0018661A" w:rsidP="00125132">
            <w:pPr>
              <w:rPr>
                <w:rFonts w:cstheme="minorHAnsi"/>
                <w:sz w:val="18"/>
                <w:szCs w:val="18"/>
                <w:lang w:val="en-GB"/>
              </w:rPr>
            </w:pPr>
            <w:r w:rsidRPr="006923B3">
              <w:rPr>
                <w:sz w:val="18"/>
                <w:szCs w:val="18"/>
                <w:lang w:val="en-GB"/>
              </w:rPr>
              <w:t xml:space="preserve">Researchers </w:t>
            </w:r>
            <w:r w:rsidR="005D761C" w:rsidRPr="006923B3">
              <w:rPr>
                <w:sz w:val="18"/>
                <w:szCs w:val="18"/>
                <w:lang w:val="en-GB"/>
              </w:rPr>
              <w:t xml:space="preserve">in </w:t>
            </w:r>
            <w:r w:rsidRPr="006923B3">
              <w:rPr>
                <w:sz w:val="18"/>
                <w:szCs w:val="18"/>
                <w:lang w:val="en-GB"/>
              </w:rPr>
              <w:t xml:space="preserve"> other categories</w:t>
            </w:r>
            <w:r w:rsidRPr="006923B3">
              <w:rPr>
                <w:rStyle w:val="Znakapoznpodarou"/>
                <w:sz w:val="18"/>
                <w:szCs w:val="18"/>
                <w:lang w:val="en-GB"/>
              </w:rPr>
              <w:t xml:space="preserve"> </w:t>
            </w:r>
            <w:r w:rsidRPr="006923B3">
              <w:rPr>
                <w:rStyle w:val="Znakapoznpodarou"/>
                <w:sz w:val="18"/>
                <w:szCs w:val="18"/>
                <w:lang w:val="en-GB"/>
              </w:rPr>
              <w:footnoteReference w:id="15"/>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4A89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5000D"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FBFF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8497B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BCFC4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8186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3DCA2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097E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5138A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A160"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9C9B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D977A" w14:textId="77777777" w:rsidR="0018661A" w:rsidRPr="006923B3" w:rsidRDefault="0018661A" w:rsidP="00125132">
            <w:pPr>
              <w:rPr>
                <w:rFonts w:cstheme="minorHAnsi"/>
                <w:sz w:val="18"/>
                <w:szCs w:val="18"/>
                <w:lang w:val="en-GB"/>
              </w:rPr>
            </w:pPr>
          </w:p>
        </w:tc>
      </w:tr>
      <w:tr w:rsidR="0018661A" w:rsidRPr="006923B3" w14:paraId="1538F5AE"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4DF92" w14:textId="77777777" w:rsidR="0018661A" w:rsidRPr="006923B3" w:rsidRDefault="0018661A" w:rsidP="00125132">
            <w:pPr>
              <w:rPr>
                <w:rFonts w:cstheme="minorHAnsi"/>
                <w:sz w:val="18"/>
                <w:szCs w:val="18"/>
                <w:lang w:val="en-GB"/>
              </w:rPr>
            </w:pPr>
            <w:r w:rsidRPr="006923B3">
              <w:rPr>
                <w:sz w:val="18"/>
                <w:szCs w:val="18"/>
                <w:lang w:val="en-GB"/>
              </w:rPr>
              <w:t>Technical and economic staff</w:t>
            </w:r>
            <w:r w:rsidRPr="006923B3">
              <w:rPr>
                <w:rStyle w:val="Znakapoznpodarou"/>
                <w:sz w:val="18"/>
                <w:szCs w:val="18"/>
                <w:lang w:val="en-GB"/>
              </w:rPr>
              <w:t xml:space="preserve"> </w:t>
            </w:r>
            <w:r w:rsidRPr="006923B3">
              <w:rPr>
                <w:rStyle w:val="Znakapoznpodarou"/>
                <w:sz w:val="18"/>
                <w:szCs w:val="18"/>
                <w:lang w:val="en-GB"/>
              </w:rPr>
              <w:footnoteReference w:id="16"/>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1971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D356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67C2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66FF6"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2114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C98D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07314"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BB39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55BD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1BCA6"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EE8D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079DAE" w14:textId="77777777" w:rsidR="0018661A" w:rsidRPr="006923B3" w:rsidRDefault="0018661A" w:rsidP="00125132">
            <w:pPr>
              <w:rPr>
                <w:rFonts w:cstheme="minorHAnsi"/>
                <w:sz w:val="18"/>
                <w:szCs w:val="18"/>
                <w:lang w:val="en-GB"/>
              </w:rPr>
            </w:pPr>
          </w:p>
        </w:tc>
      </w:tr>
      <w:tr w:rsidR="0018661A" w:rsidRPr="006923B3" w14:paraId="352EABC1"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5C30B" w14:textId="77777777" w:rsidR="0018661A" w:rsidRPr="006923B3" w:rsidRDefault="0018661A" w:rsidP="00125132">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844A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DA0D8"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0357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FFC8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6DEB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BFEDB"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CFD9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A32A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5D03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19384"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4F80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B4264" w14:textId="77777777" w:rsidR="0018661A" w:rsidRPr="006923B3" w:rsidRDefault="0018661A" w:rsidP="00125132">
            <w:pPr>
              <w:rPr>
                <w:rFonts w:cstheme="minorHAnsi"/>
                <w:sz w:val="18"/>
                <w:szCs w:val="18"/>
                <w:lang w:val="en-GB"/>
              </w:rPr>
            </w:pPr>
          </w:p>
        </w:tc>
      </w:tr>
    </w:tbl>
    <w:p w14:paraId="3E56ED63" w14:textId="77FD5949" w:rsidR="00C77626" w:rsidRPr="006923B3" w:rsidRDefault="0018661A" w:rsidP="00C77626">
      <w:pPr>
        <w:rPr>
          <w:sz w:val="18"/>
          <w:szCs w:val="18"/>
          <w:lang w:val="en-GB"/>
        </w:rPr>
      </w:pPr>
      <w:bookmarkStart w:id="11" w:name="_Toc165361241"/>
      <w:r w:rsidRPr="006923B3">
        <w:rPr>
          <w:sz w:val="18"/>
          <w:szCs w:val="18"/>
          <w:lang w:val="en-GB"/>
        </w:rPr>
        <w:t xml:space="preserve">Note: </w:t>
      </w:r>
      <w:r w:rsidR="009C0376" w:rsidRPr="006923B3">
        <w:rPr>
          <w:sz w:val="18"/>
          <w:lang w:val="en-GB"/>
        </w:rPr>
        <w:t xml:space="preserve">The total number of employees/workers as of 31.12. of the calendar year in question is to be given, irrespective of </w:t>
      </w:r>
      <w:r w:rsidR="009C0376" w:rsidRPr="006923B3">
        <w:rPr>
          <w:sz w:val="18"/>
          <w:szCs w:val="18"/>
          <w:lang w:val="en-GB"/>
        </w:rPr>
        <w:t>the proportion of full-time equivalents</w:t>
      </w:r>
      <w:r w:rsidR="009C0376" w:rsidRPr="006923B3">
        <w:rPr>
          <w:sz w:val="18"/>
          <w:lang w:val="en-GB"/>
        </w:rPr>
        <w:t>, but only in an employment relationship, i.e. not including persons working parttime agreements. Other types of contractual relationships under the Civil Code that involve purchase of services are not included.</w:t>
      </w:r>
    </w:p>
    <w:p w14:paraId="04075550" w14:textId="77777777" w:rsidR="0018661A" w:rsidRPr="006923B3" w:rsidRDefault="0018661A" w:rsidP="00C77626">
      <w:pPr>
        <w:rPr>
          <w:lang w:val="en-GB"/>
        </w:rPr>
      </w:pPr>
    </w:p>
    <w:tbl>
      <w:tblPr>
        <w:tblStyle w:val="Mkatabulky"/>
        <w:tblW w:w="0" w:type="auto"/>
        <w:tblLook w:val="04A0" w:firstRow="1" w:lastRow="0" w:firstColumn="1" w:lastColumn="0" w:noHBand="0" w:noVBand="1"/>
      </w:tblPr>
      <w:tblGrid>
        <w:gridCol w:w="9062"/>
      </w:tblGrid>
      <w:tr w:rsidR="00C77626" w:rsidRPr="006923B3" w14:paraId="52F29F3B" w14:textId="77777777" w:rsidTr="00C77626">
        <w:tc>
          <w:tcPr>
            <w:tcW w:w="9062" w:type="dxa"/>
          </w:tcPr>
          <w:p w14:paraId="18C35A63" w14:textId="4F543A45" w:rsidR="00C77626" w:rsidRPr="006923B3" w:rsidRDefault="00C77626" w:rsidP="00C77626">
            <w:pPr>
              <w:pStyle w:val="Nadpis6"/>
              <w:shd w:val="clear" w:color="auto" w:fill="90BDC5"/>
              <w:rPr>
                <w:lang w:val="en-GB"/>
              </w:rPr>
            </w:pPr>
            <w:r w:rsidRPr="006923B3">
              <w:rPr>
                <w:lang w:val="en-GB"/>
              </w:rPr>
              <w:lastRenderedPageBreak/>
              <w:t xml:space="preserve">4.6 </w:t>
            </w:r>
            <w:r w:rsidR="00BE2642" w:rsidRPr="006923B3">
              <w:rPr>
                <w:lang w:val="en-GB"/>
              </w:rPr>
              <w:t>Academic and Research Careers</w:t>
            </w:r>
          </w:p>
          <w:p w14:paraId="21CF2E88" w14:textId="3091D655" w:rsidR="00BE2642" w:rsidRPr="006923B3" w:rsidRDefault="00BE2642" w:rsidP="00C77626">
            <w:pPr>
              <w:rPr>
                <w:iCs/>
                <w:color w:val="767171" w:themeColor="background2" w:themeShade="80"/>
                <w:lang w:val="en-GB"/>
              </w:rPr>
            </w:pPr>
            <w:r w:rsidRPr="006923B3">
              <w:rPr>
                <w:iCs/>
                <w:color w:val="767171" w:themeColor="background2" w:themeShade="80"/>
                <w:lang w:val="en-GB"/>
              </w:rPr>
              <w:t xml:space="preserve">The HEI will briefly describe the central system </w:t>
            </w:r>
            <w:r w:rsidR="00851D48">
              <w:rPr>
                <w:iCs/>
                <w:color w:val="767171" w:themeColor="background2" w:themeShade="80"/>
                <w:lang w:val="en-GB"/>
              </w:rPr>
              <w:t>for HR</w:t>
            </w:r>
            <w:r w:rsidRPr="006923B3">
              <w:rPr>
                <w:iCs/>
                <w:color w:val="767171" w:themeColor="background2" w:themeShade="80"/>
                <w:lang w:val="en-GB"/>
              </w:rPr>
              <w:t xml:space="preserve"> recruitment</w:t>
            </w:r>
            <w:r w:rsidR="00851D48">
              <w:rPr>
                <w:iCs/>
                <w:color w:val="767171" w:themeColor="background2" w:themeShade="80"/>
                <w:lang w:val="en-GB"/>
              </w:rPr>
              <w:t>, placing particular</w:t>
            </w:r>
            <w:r w:rsidRPr="006923B3">
              <w:rPr>
                <w:iCs/>
                <w:color w:val="767171" w:themeColor="background2" w:themeShade="80"/>
                <w:lang w:val="en-GB"/>
              </w:rPr>
              <w:t xml:space="preserve"> emphasis on recruitment from outside the </w:t>
            </w:r>
            <w:r w:rsidR="00881185" w:rsidRPr="006923B3">
              <w:rPr>
                <w:iCs/>
                <w:color w:val="767171" w:themeColor="background2" w:themeShade="80"/>
                <w:lang w:val="en-GB"/>
              </w:rPr>
              <w:t>HEI</w:t>
            </w:r>
            <w:r w:rsidRPr="006923B3">
              <w:rPr>
                <w:iCs/>
                <w:color w:val="767171" w:themeColor="background2" w:themeShade="80"/>
                <w:lang w:val="en-GB"/>
              </w:rPr>
              <w:t>, especially from abroad</w:t>
            </w:r>
            <w:r w:rsidR="00851D48">
              <w:rPr>
                <w:iCs/>
                <w:color w:val="767171" w:themeColor="background2" w:themeShade="80"/>
                <w:lang w:val="en-GB"/>
              </w:rPr>
              <w:t>, as well as</w:t>
            </w:r>
            <w:r w:rsidRPr="006923B3">
              <w:rPr>
                <w:iCs/>
                <w:color w:val="767171" w:themeColor="background2" w:themeShade="80"/>
                <w:lang w:val="en-GB"/>
              </w:rPr>
              <w:t xml:space="preserve"> </w:t>
            </w:r>
            <w:r w:rsidR="00851D48">
              <w:rPr>
                <w:iCs/>
                <w:color w:val="767171" w:themeColor="background2" w:themeShade="80"/>
                <w:lang w:val="en-GB"/>
              </w:rPr>
              <w:t xml:space="preserve">system of </w:t>
            </w:r>
            <w:r w:rsidRPr="006923B3">
              <w:rPr>
                <w:iCs/>
                <w:color w:val="767171" w:themeColor="background2" w:themeShade="80"/>
                <w:lang w:val="en-GB"/>
              </w:rPr>
              <w:t xml:space="preserve">career development of academic and research staff, if </w:t>
            </w:r>
            <w:r w:rsidR="00851D48">
              <w:rPr>
                <w:iCs/>
                <w:color w:val="767171" w:themeColor="background2" w:themeShade="80"/>
                <w:lang w:val="en-GB"/>
              </w:rPr>
              <w:t xml:space="preserve">such system </w:t>
            </w:r>
            <w:r w:rsidRPr="006923B3">
              <w:rPr>
                <w:iCs/>
                <w:color w:val="767171" w:themeColor="background2" w:themeShade="80"/>
                <w:lang w:val="en-GB"/>
              </w:rPr>
              <w:t xml:space="preserve">exists. Information will be </w:t>
            </w:r>
            <w:r w:rsidR="00851D48">
              <w:rPr>
                <w:iCs/>
                <w:color w:val="767171" w:themeColor="background2" w:themeShade="80"/>
                <w:lang w:val="en-GB"/>
              </w:rPr>
              <w:t>provided</w:t>
            </w:r>
            <w:r w:rsidRPr="006923B3">
              <w:rPr>
                <w:iCs/>
                <w:color w:val="767171" w:themeColor="background2" w:themeShade="80"/>
                <w:lang w:val="en-GB"/>
              </w:rPr>
              <w:t xml:space="preserve"> on:</w:t>
            </w:r>
          </w:p>
          <w:p w14:paraId="5C8181A0" w14:textId="22B670C0" w:rsidR="00C77626" w:rsidRPr="006923B3" w:rsidRDefault="00851D48" w:rsidP="00BE2642">
            <w:pPr>
              <w:pStyle w:val="Odstavecseseznamem"/>
              <w:numPr>
                <w:ilvl w:val="0"/>
                <w:numId w:val="42"/>
              </w:numPr>
              <w:jc w:val="both"/>
              <w:rPr>
                <w:iCs/>
                <w:color w:val="767171" w:themeColor="background2" w:themeShade="80"/>
              </w:rPr>
            </w:pPr>
            <w:r>
              <w:rPr>
                <w:iCs/>
                <w:color w:val="767171" w:themeColor="background2" w:themeShade="80"/>
              </w:rPr>
              <w:t>C</w:t>
            </w:r>
            <w:r w:rsidR="00BE2642" w:rsidRPr="006923B3">
              <w:rPr>
                <w:iCs/>
                <w:color w:val="767171" w:themeColor="background2" w:themeShade="80"/>
              </w:rPr>
              <w:t xml:space="preserve">areer development rules and legislation </w:t>
            </w:r>
            <w:r w:rsidR="00881185" w:rsidRPr="006923B3">
              <w:rPr>
                <w:iCs/>
                <w:color w:val="767171" w:themeColor="background2" w:themeShade="80"/>
              </w:rPr>
              <w:t>related to</w:t>
            </w:r>
            <w:r w:rsidR="00BE2642" w:rsidRPr="006923B3">
              <w:rPr>
                <w:iCs/>
                <w:color w:val="767171" w:themeColor="background2" w:themeShade="80"/>
              </w:rPr>
              <w:t xml:space="preserve"> the recruitment and career development of domestic and foreign employees (e.g. Career Code, HR Award, OTMR policy, etc.)</w:t>
            </w:r>
            <w:r>
              <w:rPr>
                <w:iCs/>
                <w:color w:val="767171" w:themeColor="background2" w:themeShade="80"/>
              </w:rPr>
              <w:t>.</w:t>
            </w:r>
          </w:p>
          <w:p w14:paraId="6F56BBAD" w14:textId="1C8B4D0E" w:rsidR="00C77626" w:rsidRPr="006923B3" w:rsidRDefault="00851D48" w:rsidP="00C77626">
            <w:pPr>
              <w:pStyle w:val="Odstavecseseznamem"/>
              <w:numPr>
                <w:ilvl w:val="0"/>
                <w:numId w:val="42"/>
              </w:numPr>
              <w:rPr>
                <w:iCs/>
                <w:color w:val="767171" w:themeColor="background2" w:themeShade="80"/>
              </w:rPr>
            </w:pPr>
            <w:r>
              <w:rPr>
                <w:iCs/>
                <w:color w:val="767171" w:themeColor="background2" w:themeShade="80"/>
              </w:rPr>
              <w:t>I</w:t>
            </w:r>
            <w:r w:rsidR="00BE2642" w:rsidRPr="006923B3">
              <w:rPr>
                <w:iCs/>
                <w:color w:val="767171" w:themeColor="background2" w:themeShade="80"/>
              </w:rPr>
              <w:t>nternational tenders</w:t>
            </w:r>
            <w:r>
              <w:rPr>
                <w:iCs/>
                <w:color w:val="767171" w:themeColor="background2" w:themeShade="80"/>
              </w:rPr>
              <w:t>.</w:t>
            </w:r>
          </w:p>
          <w:p w14:paraId="6D6AD2E8" w14:textId="3E468165" w:rsidR="00C77626" w:rsidRPr="006923B3" w:rsidRDefault="00851D48"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he process of new employee adaptation and mentoring</w:t>
            </w:r>
            <w:r w:rsidR="00B9472E">
              <w:rPr>
                <w:iCs/>
                <w:color w:val="767171" w:themeColor="background2" w:themeShade="80"/>
              </w:rPr>
              <w:t>.</w:t>
            </w:r>
          </w:p>
          <w:p w14:paraId="362A0040" w14:textId="72F66151"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ransparent distribution of institutional time, attitudes towards chaining of contracts and senior academic positions</w:t>
            </w:r>
            <w:r>
              <w:rPr>
                <w:iCs/>
                <w:color w:val="767171" w:themeColor="background2" w:themeShade="80"/>
              </w:rPr>
              <w:t>.</w:t>
            </w:r>
            <w:r w:rsidR="00C77626" w:rsidRPr="006923B3">
              <w:rPr>
                <w:iCs/>
                <w:color w:val="767171" w:themeColor="background2" w:themeShade="80"/>
              </w:rPr>
              <w:t xml:space="preserve"> </w:t>
            </w:r>
          </w:p>
          <w:p w14:paraId="0458555F" w14:textId="40E897FB"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R</w:t>
            </w:r>
            <w:r w:rsidR="00BE2642" w:rsidRPr="006923B3">
              <w:rPr>
                <w:iCs/>
                <w:color w:val="767171" w:themeColor="background2" w:themeShade="80"/>
              </w:rPr>
              <w:t>ules for filling senior positions in the context of R&amp;D&amp;I</w:t>
            </w:r>
            <w:r>
              <w:rPr>
                <w:iCs/>
                <w:color w:val="767171" w:themeColor="background2" w:themeShade="80"/>
              </w:rPr>
              <w:t>.</w:t>
            </w:r>
          </w:p>
          <w:p w14:paraId="4BCFC0E1" w14:textId="408C6F15"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 xml:space="preserve">he rules and support system of </w:t>
            </w:r>
            <w:r w:rsidR="00881185" w:rsidRPr="006923B3">
              <w:rPr>
                <w:iCs/>
                <w:color w:val="767171" w:themeColor="background2" w:themeShade="80"/>
              </w:rPr>
              <w:t>s</w:t>
            </w:r>
            <w:r w:rsidR="00BE2642" w:rsidRPr="006923B3">
              <w:rPr>
                <w:iCs/>
                <w:color w:val="767171" w:themeColor="background2" w:themeShade="80"/>
              </w:rPr>
              <w:t>abbaticals</w:t>
            </w:r>
            <w:r>
              <w:rPr>
                <w:iCs/>
                <w:color w:val="767171" w:themeColor="background2" w:themeShade="80"/>
              </w:rPr>
              <w:t>.</w:t>
            </w:r>
            <w:r w:rsidR="00C77626" w:rsidRPr="006923B3">
              <w:rPr>
                <w:iCs/>
                <w:color w:val="767171" w:themeColor="background2" w:themeShade="80"/>
              </w:rPr>
              <w:t xml:space="preserve"> </w:t>
            </w:r>
          </w:p>
          <w:p w14:paraId="7C274762" w14:textId="01FB8E4A"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M</w:t>
            </w:r>
            <w:r w:rsidR="00BE2642" w:rsidRPr="006923B3">
              <w:rPr>
                <w:iCs/>
                <w:color w:val="767171" w:themeColor="background2" w:themeShade="80"/>
              </w:rPr>
              <w:t>easures for the return of workers after a stay in an external workplace, including a foreign workplace</w:t>
            </w:r>
            <w:r>
              <w:rPr>
                <w:iCs/>
                <w:color w:val="767171" w:themeColor="background2" w:themeShade="80"/>
              </w:rPr>
              <w:t>.</w:t>
            </w:r>
          </w:p>
          <w:p w14:paraId="09EA7E08" w14:textId="504B625D"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Arrangements</w:t>
            </w:r>
            <w:r w:rsidR="00BE2642" w:rsidRPr="006923B3">
              <w:rPr>
                <w:iCs/>
                <w:color w:val="767171" w:themeColor="background2" w:themeShade="80"/>
              </w:rPr>
              <w:t xml:space="preserve"> for workers to return after maternity/parental leave or other career breaks (e.g. caring for family members)</w:t>
            </w:r>
            <w:r>
              <w:rPr>
                <w:iCs/>
                <w:color w:val="767171" w:themeColor="background2" w:themeShade="80"/>
              </w:rPr>
              <w:t>.</w:t>
            </w:r>
          </w:p>
          <w:p w14:paraId="03F19D1A" w14:textId="3FDDB02D"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O</w:t>
            </w:r>
            <w:r w:rsidR="004E1CB2" w:rsidRPr="006923B3">
              <w:rPr>
                <w:iCs/>
                <w:color w:val="767171" w:themeColor="background2" w:themeShade="80"/>
              </w:rPr>
              <w:t>ther relevant information at HEI discretion</w:t>
            </w:r>
            <w:r w:rsidR="00C77626" w:rsidRPr="006923B3">
              <w:rPr>
                <w:iCs/>
                <w:color w:val="767171" w:themeColor="background2" w:themeShade="80"/>
              </w:rPr>
              <w:t>.</w:t>
            </w:r>
          </w:p>
          <w:p w14:paraId="6092AE15" w14:textId="2CB0FE38" w:rsidR="004E1CB2" w:rsidRPr="006923B3" w:rsidRDefault="004E1CB2" w:rsidP="004E1CB2">
            <w:pPr>
              <w:rPr>
                <w:iCs/>
                <w:color w:val="767171" w:themeColor="background2" w:themeShade="80"/>
                <w:lang w:val="en-GB"/>
              </w:rPr>
            </w:pPr>
            <w:r w:rsidRPr="006923B3">
              <w:rPr>
                <w:iCs/>
                <w:color w:val="767171" w:themeColor="background2" w:themeShade="80"/>
                <w:lang w:val="en-GB"/>
              </w:rPr>
              <w:t xml:space="preserve">The HEI shall provide a reference to an existing career code or similar document (if </w:t>
            </w:r>
            <w:r w:rsidR="005135C7" w:rsidRPr="006923B3">
              <w:rPr>
                <w:iCs/>
                <w:color w:val="767171" w:themeColor="background2" w:themeShade="80"/>
                <w:lang w:val="en-GB"/>
              </w:rPr>
              <w:t>one</w:t>
            </w:r>
            <w:r w:rsidRPr="006923B3">
              <w:rPr>
                <w:iCs/>
                <w:color w:val="767171" w:themeColor="background2" w:themeShade="80"/>
                <w:lang w:val="en-GB"/>
              </w:rPr>
              <w:t xml:space="preserve"> exist</w:t>
            </w:r>
            <w:r w:rsidR="005135C7" w:rsidRPr="006923B3">
              <w:rPr>
                <w:iCs/>
                <w:color w:val="767171" w:themeColor="background2" w:themeShade="80"/>
                <w:lang w:val="en-GB"/>
              </w:rPr>
              <w:t xml:space="preserve">s </w:t>
            </w:r>
            <w:r w:rsidRPr="006923B3">
              <w:rPr>
                <w:iCs/>
                <w:color w:val="767171" w:themeColor="background2" w:themeShade="80"/>
                <w:lang w:val="en-GB"/>
              </w:rPr>
              <w:t>). The HEI shall describe the effectiveness of the systems used with examples (e.g. a model example of the adaptation process, a specific anonymised example of an academic's career path, statistics on the return after maternity/parental leave or career breaks before and after the implementation of the measures, etc.).</w:t>
            </w:r>
          </w:p>
          <w:p w14:paraId="054569A5" w14:textId="762D4FC4" w:rsidR="00C77626" w:rsidRPr="006923B3" w:rsidRDefault="004E1CB2" w:rsidP="004E1CB2">
            <w:pPr>
              <w:rPr>
                <w:i/>
                <w:lang w:val="en-GB"/>
              </w:rPr>
            </w:pPr>
            <w:r w:rsidRPr="006923B3">
              <w:rPr>
                <w:i/>
                <w:color w:val="767171" w:themeColor="background2" w:themeShade="80"/>
                <w:lang w:val="en-GB"/>
              </w:rPr>
              <w:t>Maximum 300 words per point.</w:t>
            </w:r>
          </w:p>
        </w:tc>
      </w:tr>
      <w:tr w:rsidR="00C77626" w:rsidRPr="006923B3" w14:paraId="0A403D31" w14:textId="77777777" w:rsidTr="00C77626">
        <w:tc>
          <w:tcPr>
            <w:tcW w:w="9062" w:type="dxa"/>
          </w:tcPr>
          <w:p w14:paraId="098211FB" w14:textId="77777777" w:rsidR="00631BBF" w:rsidRPr="006923B3" w:rsidRDefault="00631BBF" w:rsidP="00631BBF">
            <w:pPr>
              <w:rPr>
                <w:b/>
                <w:bCs/>
                <w:lang w:val="en-GB"/>
              </w:rPr>
            </w:pPr>
            <w:r w:rsidRPr="006923B3">
              <w:rPr>
                <w:b/>
                <w:bCs/>
                <w:lang w:val="en-GB"/>
              </w:rPr>
              <w:t>Self-assessment:</w:t>
            </w:r>
          </w:p>
          <w:p w14:paraId="40D36E6E" w14:textId="297C53C7" w:rsidR="00C77626" w:rsidRPr="006923B3" w:rsidRDefault="00C77626" w:rsidP="00C77626">
            <w:pPr>
              <w:rPr>
                <w:lang w:val="en-GB"/>
              </w:rPr>
            </w:pPr>
          </w:p>
        </w:tc>
      </w:tr>
    </w:tbl>
    <w:p w14:paraId="5C0A6108" w14:textId="77777777" w:rsidR="00C77626" w:rsidRPr="006923B3" w:rsidRDefault="00C77626" w:rsidP="00C77626">
      <w:pPr>
        <w:rPr>
          <w:lang w:val="en-GB"/>
        </w:rPr>
      </w:pPr>
    </w:p>
    <w:p w14:paraId="1E7F856A" w14:textId="77777777" w:rsidR="00E912AB" w:rsidRPr="006923B3" w:rsidRDefault="00E912AB">
      <w:pPr>
        <w:spacing w:after="160" w:line="259" w:lineRule="auto"/>
        <w:jc w:val="left"/>
        <w:rPr>
          <w:rFonts w:eastAsiaTheme="majorEastAsia" w:cstheme="majorBidi"/>
          <w:b/>
          <w:lang w:val="en-GB"/>
        </w:rPr>
      </w:pPr>
      <w:bookmarkStart w:id="12" w:name="_Toc165361242"/>
      <w:bookmarkEnd w:id="11"/>
      <w:r w:rsidRPr="006923B3">
        <w:rPr>
          <w:lang w:val="en-GB"/>
        </w:rPr>
        <w:br w:type="page"/>
      </w:r>
    </w:p>
    <w:tbl>
      <w:tblPr>
        <w:tblStyle w:val="Mkatabulky"/>
        <w:tblW w:w="0" w:type="auto"/>
        <w:tblLook w:val="04A0" w:firstRow="1" w:lastRow="0" w:firstColumn="1" w:lastColumn="0" w:noHBand="0" w:noVBand="1"/>
      </w:tblPr>
      <w:tblGrid>
        <w:gridCol w:w="9062"/>
      </w:tblGrid>
      <w:tr w:rsidR="00E912AB" w:rsidRPr="006923B3" w14:paraId="02963ABD" w14:textId="77777777" w:rsidTr="00E912AB">
        <w:tc>
          <w:tcPr>
            <w:tcW w:w="9062" w:type="dxa"/>
          </w:tcPr>
          <w:p w14:paraId="28133931" w14:textId="6D394BFE" w:rsidR="00E912AB" w:rsidRPr="006923B3" w:rsidRDefault="00E912AB" w:rsidP="00E912AB">
            <w:pPr>
              <w:pStyle w:val="Nadpis6"/>
              <w:shd w:val="clear" w:color="auto" w:fill="90BDC5"/>
              <w:rPr>
                <w:lang w:val="en-GB"/>
              </w:rPr>
            </w:pPr>
            <w:r w:rsidRPr="006923B3">
              <w:rPr>
                <w:lang w:val="en-GB"/>
              </w:rPr>
              <w:lastRenderedPageBreak/>
              <w:t xml:space="preserve">4.7 </w:t>
            </w:r>
            <w:r w:rsidR="00F92D6D" w:rsidRPr="006923B3">
              <w:rPr>
                <w:lang w:val="en-GB"/>
              </w:rPr>
              <w:t>Gender equality measures</w:t>
            </w:r>
          </w:p>
          <w:p w14:paraId="44F42AA7" w14:textId="3B7A479A" w:rsidR="00F92D6D" w:rsidRPr="006923B3" w:rsidRDefault="00F92D6D" w:rsidP="00E912AB">
            <w:pPr>
              <w:rPr>
                <w:iCs/>
                <w:color w:val="767171" w:themeColor="background2" w:themeShade="80"/>
                <w:lang w:val="en-GB"/>
              </w:rPr>
            </w:pPr>
            <w:r w:rsidRPr="006923B3">
              <w:rPr>
                <w:iCs/>
                <w:color w:val="767171" w:themeColor="background2" w:themeShade="80"/>
                <w:lang w:val="en-GB"/>
              </w:rPr>
              <w:t>The HEI will briefly describe the measures relating to the application of gender equality in the areas required for assessment criteria 4.5, 4.6, with an emphasis on:</w:t>
            </w:r>
          </w:p>
          <w:p w14:paraId="1F52C5BD" w14:textId="25802E2C"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G</w:t>
            </w:r>
            <w:r w:rsidR="00F92D6D" w:rsidRPr="006923B3">
              <w:rPr>
                <w:iCs/>
                <w:color w:val="767171" w:themeColor="background2" w:themeShade="80"/>
              </w:rPr>
              <w:t>ender equality in recruitment and career development</w:t>
            </w:r>
            <w:r>
              <w:rPr>
                <w:iCs/>
                <w:color w:val="767171" w:themeColor="background2" w:themeShade="80"/>
              </w:rPr>
              <w:t>.</w:t>
            </w:r>
          </w:p>
          <w:p w14:paraId="45789DB1" w14:textId="450014F8"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L</w:t>
            </w:r>
            <w:r w:rsidR="00F92D6D" w:rsidRPr="006923B3">
              <w:rPr>
                <w:iCs/>
                <w:color w:val="767171" w:themeColor="background2" w:themeShade="80"/>
              </w:rPr>
              <w:t>egislation and documents regulating gender equality (e.g. Gender Equality Plan, Action Plans, strategic documents for equality, including links to overarching strategies, etc.)</w:t>
            </w:r>
            <w:r>
              <w:rPr>
                <w:iCs/>
                <w:color w:val="767171" w:themeColor="background2" w:themeShade="80"/>
              </w:rPr>
              <w:t>.</w:t>
            </w:r>
          </w:p>
          <w:p w14:paraId="3F467012" w14:textId="5E239FB8"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The f</w:t>
            </w:r>
            <w:r w:rsidR="00F92D6D" w:rsidRPr="006923B3">
              <w:rPr>
                <w:iCs/>
                <w:color w:val="767171" w:themeColor="background2" w:themeShade="80"/>
              </w:rPr>
              <w:t>illing of leadership positions (including gender balance in leadership positions, see Table 4.7.1)</w:t>
            </w:r>
            <w:r>
              <w:rPr>
                <w:iCs/>
                <w:color w:val="767171" w:themeColor="background2" w:themeShade="80"/>
              </w:rPr>
              <w:t>.</w:t>
            </w:r>
          </w:p>
          <w:p w14:paraId="0C463FC1" w14:textId="5303F23D"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N</w:t>
            </w:r>
            <w:r w:rsidR="00F92D6D" w:rsidRPr="006923B3">
              <w:rPr>
                <w:iCs/>
                <w:color w:val="767171" w:themeColor="background2" w:themeShade="80"/>
              </w:rPr>
              <w:t>ominations to professional bodies</w:t>
            </w:r>
            <w:r>
              <w:rPr>
                <w:iCs/>
                <w:color w:val="767171" w:themeColor="background2" w:themeShade="80"/>
              </w:rPr>
              <w:t>.</w:t>
            </w:r>
          </w:p>
          <w:p w14:paraId="7E088116" w14:textId="20616B29"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E</w:t>
            </w:r>
            <w:r w:rsidR="00F92D6D" w:rsidRPr="006923B3">
              <w:rPr>
                <w:iCs/>
                <w:color w:val="767171" w:themeColor="background2" w:themeShade="80"/>
              </w:rPr>
              <w:t>valuation and remuneration</w:t>
            </w:r>
            <w:r>
              <w:rPr>
                <w:iCs/>
                <w:color w:val="767171" w:themeColor="background2" w:themeShade="80"/>
              </w:rPr>
              <w:t>.</w:t>
            </w:r>
          </w:p>
          <w:p w14:paraId="274D2F1E" w14:textId="2DE2C833"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M</w:t>
            </w:r>
            <w:r w:rsidR="00F92D6D" w:rsidRPr="006923B3">
              <w:rPr>
                <w:iCs/>
                <w:color w:val="767171" w:themeColor="background2" w:themeShade="80"/>
              </w:rPr>
              <w:t>easures to reconcile the work and family life of researchers (flexible working hours, flexible forms of work, maternity/parental leave management, facilitating child/dependent care, age management in relation to gender)</w:t>
            </w:r>
            <w:r>
              <w:rPr>
                <w:iCs/>
                <w:color w:val="767171" w:themeColor="background2" w:themeShade="80"/>
              </w:rPr>
              <w:t>.</w:t>
            </w:r>
          </w:p>
          <w:p w14:paraId="57154AC5" w14:textId="25CA3A6C"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M</w:t>
            </w:r>
            <w:r w:rsidR="00F92D6D" w:rsidRPr="006923B3">
              <w:rPr>
                <w:iCs/>
                <w:color w:val="767171" w:themeColor="background2" w:themeShade="80"/>
              </w:rPr>
              <w:t>easures to eliminate negative workplace behaviour such as mobbing and sexual harassment</w:t>
            </w:r>
            <w:r w:rsidR="00E912AB" w:rsidRPr="006923B3">
              <w:rPr>
                <w:iCs/>
                <w:color w:val="767171" w:themeColor="background2" w:themeShade="80"/>
              </w:rPr>
              <w:t xml:space="preserve">. </w:t>
            </w:r>
          </w:p>
          <w:p w14:paraId="2485C454" w14:textId="77777777" w:rsidR="00F92D6D" w:rsidRPr="006923B3" w:rsidRDefault="00F92D6D" w:rsidP="00F92D6D">
            <w:pPr>
              <w:rPr>
                <w:iCs/>
                <w:color w:val="767171" w:themeColor="background2" w:themeShade="80"/>
                <w:lang w:val="en-GB"/>
              </w:rPr>
            </w:pPr>
            <w:r w:rsidRPr="006923B3">
              <w:rPr>
                <w:iCs/>
                <w:color w:val="767171" w:themeColor="background2" w:themeShade="80"/>
                <w:lang w:val="en-GB"/>
              </w:rPr>
              <w:t>The HEI shall provide evidence of the examples from practice (e.g. use of flexible working hours, dealing with cases of mobbing or sexual harassment, compliance with the principles of gender equality in HEI professional bodies, etc.).</w:t>
            </w:r>
          </w:p>
          <w:p w14:paraId="26937903" w14:textId="0CAC7841" w:rsidR="00E912AB" w:rsidRPr="006923B3" w:rsidRDefault="00F92D6D" w:rsidP="00E912AB">
            <w:pPr>
              <w:rPr>
                <w:i/>
                <w:color w:val="767171" w:themeColor="background2" w:themeShade="80"/>
                <w:lang w:val="en-GB"/>
              </w:rPr>
            </w:pPr>
            <w:r w:rsidRPr="006923B3">
              <w:rPr>
                <w:i/>
                <w:color w:val="767171" w:themeColor="background2" w:themeShade="80"/>
                <w:lang w:val="en-GB"/>
              </w:rPr>
              <w:t>Maximum 300 words per point.</w:t>
            </w:r>
          </w:p>
        </w:tc>
      </w:tr>
      <w:tr w:rsidR="00E912AB" w:rsidRPr="006923B3" w14:paraId="48A5513D" w14:textId="77777777" w:rsidTr="00E912AB">
        <w:tc>
          <w:tcPr>
            <w:tcW w:w="9062" w:type="dxa"/>
          </w:tcPr>
          <w:p w14:paraId="5DF87318" w14:textId="77777777" w:rsidR="00631BBF" w:rsidRPr="006923B3" w:rsidRDefault="00631BBF" w:rsidP="00631BBF">
            <w:pPr>
              <w:rPr>
                <w:b/>
                <w:bCs/>
                <w:lang w:val="en-GB"/>
              </w:rPr>
            </w:pPr>
            <w:r w:rsidRPr="006923B3">
              <w:rPr>
                <w:b/>
                <w:bCs/>
                <w:lang w:val="en-GB"/>
              </w:rPr>
              <w:t>Self-assessment:</w:t>
            </w:r>
          </w:p>
          <w:p w14:paraId="5858258C" w14:textId="77777777" w:rsidR="00E912AB" w:rsidRPr="006923B3" w:rsidRDefault="00E912AB" w:rsidP="00E912AB">
            <w:pPr>
              <w:rPr>
                <w:lang w:val="en-GB"/>
              </w:rPr>
            </w:pPr>
          </w:p>
        </w:tc>
      </w:tr>
    </w:tbl>
    <w:p w14:paraId="0980EF7E" w14:textId="77777777" w:rsidR="00E912AB" w:rsidRPr="006923B3" w:rsidRDefault="00E912AB" w:rsidP="00E912AB">
      <w:pPr>
        <w:rPr>
          <w:lang w:val="en-GB"/>
        </w:rPr>
      </w:pPr>
    </w:p>
    <w:p w14:paraId="677AEEC7" w14:textId="77777777" w:rsidR="005F1B02" w:rsidRPr="006923B3" w:rsidRDefault="005F1B02" w:rsidP="005F1B02">
      <w:pPr>
        <w:spacing w:after="10"/>
        <w:ind w:left="-5"/>
        <w:rPr>
          <w:lang w:val="en-GB"/>
        </w:rPr>
      </w:pPr>
      <w:r w:rsidRPr="006923B3">
        <w:rPr>
          <w:lang w:val="en-GB"/>
        </w:rPr>
        <w:t xml:space="preserve">4.7.1 Gender balance in management positions </w:t>
      </w:r>
    </w:p>
    <w:tbl>
      <w:tblPr>
        <w:tblStyle w:val="TableGrid"/>
        <w:tblW w:w="9214" w:type="dxa"/>
        <w:tblInd w:w="-68" w:type="dxa"/>
        <w:tblCellMar>
          <w:top w:w="34" w:type="dxa"/>
          <w:right w:w="10" w:type="dxa"/>
        </w:tblCellMar>
        <w:tblLook w:val="04A0" w:firstRow="1" w:lastRow="0" w:firstColumn="1" w:lastColumn="0" w:noHBand="0" w:noVBand="1"/>
      </w:tblPr>
      <w:tblGrid>
        <w:gridCol w:w="4113"/>
        <w:gridCol w:w="912"/>
        <w:gridCol w:w="547"/>
        <w:gridCol w:w="1260"/>
        <w:gridCol w:w="894"/>
        <w:gridCol w:w="430"/>
        <w:gridCol w:w="1058"/>
      </w:tblGrid>
      <w:tr w:rsidR="00833556" w:rsidRPr="006923B3" w14:paraId="40B69F3D" w14:textId="77777777" w:rsidTr="007C0964">
        <w:trPr>
          <w:trHeight w:val="225"/>
        </w:trPr>
        <w:tc>
          <w:tcPr>
            <w:tcW w:w="411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2273277" w14:textId="77777777" w:rsidR="00833556" w:rsidRPr="006923B3" w:rsidRDefault="00833556" w:rsidP="00D862C2">
            <w:pPr>
              <w:spacing w:after="0" w:line="259" w:lineRule="auto"/>
              <w:ind w:left="107"/>
              <w:jc w:val="left"/>
              <w:rPr>
                <w:lang w:val="en-GB"/>
              </w:rPr>
            </w:pPr>
            <w:r w:rsidRPr="006923B3">
              <w:rPr>
                <w:sz w:val="18"/>
                <w:lang w:val="en-GB"/>
              </w:rPr>
              <w:t xml:space="preserve">Senior staff </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F2F2F2"/>
          </w:tcPr>
          <w:p w14:paraId="2C9DC278" w14:textId="29E2AC36" w:rsidR="00833556" w:rsidRPr="006923B3" w:rsidRDefault="00833556" w:rsidP="00833556">
            <w:pPr>
              <w:spacing w:after="0" w:line="259" w:lineRule="auto"/>
              <w:jc w:val="center"/>
              <w:rPr>
                <w:lang w:val="en-GB"/>
              </w:rPr>
            </w:pPr>
            <w:r>
              <w:rPr>
                <w:sz w:val="18"/>
                <w:lang w:val="en-GB"/>
              </w:rPr>
              <w:t>2020</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4D88016" w14:textId="6354E784" w:rsidR="00833556" w:rsidRPr="006923B3" w:rsidRDefault="00833556" w:rsidP="00833556">
            <w:pPr>
              <w:spacing w:after="0" w:line="259" w:lineRule="auto"/>
              <w:jc w:val="center"/>
              <w:rPr>
                <w:lang w:val="en-GB"/>
              </w:rPr>
            </w:pPr>
            <w:r>
              <w:rPr>
                <w:sz w:val="18"/>
                <w:lang w:val="en-GB"/>
              </w:rPr>
              <w:t>2024</w:t>
            </w:r>
          </w:p>
        </w:tc>
      </w:tr>
      <w:tr w:rsidR="00833556" w:rsidRPr="006923B3" w14:paraId="4EF2C92C" w14:textId="77777777" w:rsidTr="00785880">
        <w:trPr>
          <w:trHeight w:val="384"/>
        </w:trPr>
        <w:tc>
          <w:tcPr>
            <w:tcW w:w="0" w:type="auto"/>
            <w:vMerge/>
            <w:tcBorders>
              <w:top w:val="nil"/>
              <w:left w:val="single" w:sz="4" w:space="0" w:color="000000"/>
              <w:bottom w:val="single" w:sz="4" w:space="0" w:color="000000"/>
              <w:right w:val="single" w:sz="4" w:space="0" w:color="000000"/>
            </w:tcBorders>
          </w:tcPr>
          <w:p w14:paraId="3907B96F" w14:textId="77777777" w:rsidR="00833556" w:rsidRPr="006923B3" w:rsidRDefault="00833556" w:rsidP="00D862C2">
            <w:pPr>
              <w:spacing w:after="160" w:line="259" w:lineRule="auto"/>
              <w:jc w:val="left"/>
              <w:rPr>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A04EEA" w14:textId="71A3A65F" w:rsidR="00833556" w:rsidRPr="006923B3" w:rsidRDefault="00833556" w:rsidP="00833556">
            <w:pPr>
              <w:spacing w:after="160" w:line="259" w:lineRule="auto"/>
              <w:jc w:val="center"/>
              <w:rPr>
                <w:lang w:val="en-GB"/>
              </w:rPr>
            </w:pPr>
            <w:r w:rsidRPr="006923B3">
              <w:rPr>
                <w:sz w:val="18"/>
                <w:lang w:val="en-GB"/>
              </w:rPr>
              <w:t>Men</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48005C1F" w14:textId="2E328279" w:rsidR="00833556" w:rsidRPr="006923B3" w:rsidRDefault="00833556" w:rsidP="00833556">
            <w:pPr>
              <w:spacing w:after="0" w:line="259" w:lineRule="auto"/>
              <w:ind w:left="108"/>
              <w:jc w:val="center"/>
              <w:rPr>
                <w:lang w:val="en-GB"/>
              </w:rPr>
            </w:pPr>
            <w:r w:rsidRPr="006923B3">
              <w:rPr>
                <w:sz w:val="18"/>
                <w:lang w:val="en-GB"/>
              </w:rPr>
              <w:t>Women</w:t>
            </w:r>
          </w:p>
        </w:tc>
        <w:tc>
          <w:tcPr>
            <w:tcW w:w="894" w:type="dxa"/>
            <w:tcBorders>
              <w:top w:val="single" w:sz="4" w:space="0" w:color="000000"/>
              <w:left w:val="single" w:sz="4" w:space="0" w:color="000000"/>
              <w:bottom w:val="single" w:sz="4" w:space="0" w:color="000000"/>
              <w:right w:val="nil"/>
            </w:tcBorders>
            <w:shd w:val="clear" w:color="auto" w:fill="F2F2F2"/>
          </w:tcPr>
          <w:p w14:paraId="50DAE76E" w14:textId="62C42E74" w:rsidR="00833556" w:rsidRPr="006923B3" w:rsidRDefault="00833556" w:rsidP="00833556">
            <w:pPr>
              <w:spacing w:after="0" w:line="259" w:lineRule="auto"/>
              <w:ind w:left="109"/>
              <w:jc w:val="center"/>
              <w:rPr>
                <w:lang w:val="en-GB"/>
              </w:rPr>
            </w:pPr>
            <w:r w:rsidRPr="006923B3">
              <w:rPr>
                <w:sz w:val="18"/>
                <w:lang w:val="en-GB"/>
              </w:rPr>
              <w:t>Men</w:t>
            </w:r>
          </w:p>
        </w:tc>
        <w:tc>
          <w:tcPr>
            <w:tcW w:w="430" w:type="dxa"/>
            <w:tcBorders>
              <w:top w:val="single" w:sz="4" w:space="0" w:color="000000"/>
              <w:left w:val="nil"/>
              <w:bottom w:val="single" w:sz="4" w:space="0" w:color="000000"/>
              <w:right w:val="single" w:sz="4" w:space="0" w:color="000000"/>
            </w:tcBorders>
            <w:shd w:val="clear" w:color="auto" w:fill="F2F2F2"/>
          </w:tcPr>
          <w:p w14:paraId="78ED3C73" w14:textId="77777777" w:rsidR="00833556" w:rsidRPr="006923B3" w:rsidRDefault="00833556" w:rsidP="00833556">
            <w:pPr>
              <w:spacing w:after="160" w:line="259" w:lineRule="auto"/>
              <w:jc w:val="center"/>
              <w:rPr>
                <w:lang w:val="en-GB"/>
              </w:rPr>
            </w:pPr>
          </w:p>
        </w:tc>
        <w:tc>
          <w:tcPr>
            <w:tcW w:w="1058" w:type="dxa"/>
            <w:tcBorders>
              <w:top w:val="single" w:sz="4" w:space="0" w:color="000000"/>
              <w:left w:val="single" w:sz="4" w:space="0" w:color="000000"/>
              <w:bottom w:val="single" w:sz="4" w:space="0" w:color="000000"/>
              <w:right w:val="single" w:sz="4" w:space="0" w:color="000000"/>
            </w:tcBorders>
            <w:shd w:val="clear" w:color="auto" w:fill="F2F2F2"/>
          </w:tcPr>
          <w:p w14:paraId="403511A5" w14:textId="1B36F175" w:rsidR="00833556" w:rsidRPr="006923B3" w:rsidRDefault="00833556" w:rsidP="00833556">
            <w:pPr>
              <w:spacing w:after="0" w:line="259" w:lineRule="auto"/>
              <w:ind w:left="108"/>
              <w:jc w:val="center"/>
              <w:rPr>
                <w:lang w:val="en-GB"/>
              </w:rPr>
            </w:pPr>
            <w:r w:rsidRPr="006923B3">
              <w:rPr>
                <w:sz w:val="18"/>
                <w:lang w:val="en-GB"/>
              </w:rPr>
              <w:t>Women</w:t>
            </w:r>
          </w:p>
        </w:tc>
      </w:tr>
      <w:tr w:rsidR="005F1B02" w:rsidRPr="006923B3" w14:paraId="4D8B4B90" w14:textId="77777777" w:rsidTr="00D862C2">
        <w:trPr>
          <w:trHeight w:val="6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531C7BD8" w14:textId="77777777" w:rsidR="005F1B02" w:rsidRPr="006923B3" w:rsidRDefault="005F1B02" w:rsidP="00D862C2">
            <w:pPr>
              <w:spacing w:after="0" w:line="259" w:lineRule="auto"/>
              <w:ind w:left="107"/>
              <w:jc w:val="left"/>
              <w:rPr>
                <w:lang w:val="en-GB"/>
              </w:rPr>
            </w:pPr>
            <w:r w:rsidRPr="006923B3">
              <w:rPr>
                <w:sz w:val="18"/>
                <w:lang w:val="en-GB"/>
              </w:rPr>
              <w:t xml:space="preserve">Rector </w:t>
            </w:r>
          </w:p>
        </w:tc>
        <w:tc>
          <w:tcPr>
            <w:tcW w:w="912" w:type="dxa"/>
            <w:tcBorders>
              <w:top w:val="single" w:sz="4" w:space="0" w:color="000000"/>
              <w:left w:val="single" w:sz="4" w:space="0" w:color="000000"/>
              <w:bottom w:val="single" w:sz="4" w:space="0" w:color="000000"/>
              <w:right w:val="nil"/>
            </w:tcBorders>
          </w:tcPr>
          <w:p w14:paraId="06C7E5AA"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3DC25637"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372634E"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365893AF"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7F266D1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00335D3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54D09BC8" w14:textId="77777777" w:rsidTr="00D862C2">
        <w:trPr>
          <w:trHeight w:val="146"/>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73DEAB94" w14:textId="77777777" w:rsidR="005F1B02" w:rsidRPr="006923B3" w:rsidRDefault="005F1B02" w:rsidP="00D862C2">
            <w:pPr>
              <w:spacing w:after="0" w:line="259" w:lineRule="auto"/>
              <w:ind w:left="107"/>
              <w:jc w:val="left"/>
              <w:rPr>
                <w:lang w:val="en-GB"/>
              </w:rPr>
            </w:pPr>
            <w:r w:rsidRPr="006923B3">
              <w:rPr>
                <w:sz w:val="18"/>
                <w:lang w:val="en-GB"/>
              </w:rPr>
              <w:t xml:space="preserve">Vice-Chancellor </w:t>
            </w:r>
          </w:p>
        </w:tc>
        <w:tc>
          <w:tcPr>
            <w:tcW w:w="912" w:type="dxa"/>
            <w:tcBorders>
              <w:top w:val="single" w:sz="4" w:space="0" w:color="000000"/>
              <w:left w:val="single" w:sz="4" w:space="0" w:color="000000"/>
              <w:bottom w:val="single" w:sz="4" w:space="0" w:color="000000"/>
              <w:right w:val="nil"/>
            </w:tcBorders>
          </w:tcPr>
          <w:p w14:paraId="406933F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1EFA830A"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0B81CBFC"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D7B429D"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4CB74020"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2D23E33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497F1185" w14:textId="77777777" w:rsidTr="00D862C2">
        <w:trPr>
          <w:trHeight w:val="22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61F52996" w14:textId="77777777" w:rsidR="005F1B02" w:rsidRPr="006923B3" w:rsidRDefault="005F1B02" w:rsidP="00D862C2">
            <w:pPr>
              <w:spacing w:after="0" w:line="259" w:lineRule="auto"/>
              <w:ind w:left="107"/>
              <w:jc w:val="left"/>
              <w:rPr>
                <w:lang w:val="en-GB"/>
              </w:rPr>
            </w:pPr>
            <w:r w:rsidRPr="006923B3">
              <w:rPr>
                <w:sz w:val="18"/>
                <w:lang w:val="en-GB"/>
              </w:rPr>
              <w:t>Dean</w:t>
            </w:r>
            <w:r w:rsidRPr="006923B3">
              <w:rPr>
                <w:sz w:val="18"/>
                <w:vertAlign w:val="superscript"/>
                <w:lang w:val="en-GB"/>
              </w:rPr>
              <w:footnoteReference w:id="17"/>
            </w:r>
            <w:r w:rsidRPr="006923B3">
              <w:rPr>
                <w:sz w:val="18"/>
                <w:lang w:val="en-GB"/>
              </w:rPr>
              <w:t xml:space="preserve"> </w:t>
            </w:r>
          </w:p>
        </w:tc>
        <w:tc>
          <w:tcPr>
            <w:tcW w:w="912" w:type="dxa"/>
            <w:tcBorders>
              <w:top w:val="single" w:sz="4" w:space="0" w:color="000000"/>
              <w:left w:val="single" w:sz="4" w:space="0" w:color="000000"/>
              <w:bottom w:val="single" w:sz="4" w:space="0" w:color="000000"/>
              <w:right w:val="nil"/>
            </w:tcBorders>
          </w:tcPr>
          <w:p w14:paraId="154948D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377C48C8"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3600F0F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5D299C3B"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205B757A"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6FB68E5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3CFF4B89" w14:textId="77777777" w:rsidTr="00D862C2">
        <w:trPr>
          <w:trHeight w:val="22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2ACFEF76" w14:textId="77777777" w:rsidR="005F1B02" w:rsidRPr="006923B3" w:rsidRDefault="005F1B02" w:rsidP="00D862C2">
            <w:pPr>
              <w:spacing w:after="0" w:line="259" w:lineRule="auto"/>
              <w:ind w:left="107"/>
              <w:jc w:val="left"/>
              <w:rPr>
                <w:lang w:val="en-GB"/>
              </w:rPr>
            </w:pPr>
            <w:r w:rsidRPr="006923B3">
              <w:rPr>
                <w:sz w:val="18"/>
                <w:lang w:val="en-GB"/>
              </w:rPr>
              <w:t xml:space="preserve">Academic Senate </w:t>
            </w:r>
          </w:p>
        </w:tc>
        <w:tc>
          <w:tcPr>
            <w:tcW w:w="912" w:type="dxa"/>
            <w:tcBorders>
              <w:top w:val="single" w:sz="4" w:space="0" w:color="000000"/>
              <w:left w:val="single" w:sz="4" w:space="0" w:color="000000"/>
              <w:bottom w:val="single" w:sz="4" w:space="0" w:color="000000"/>
              <w:right w:val="nil"/>
            </w:tcBorders>
          </w:tcPr>
          <w:p w14:paraId="06225B09"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6F0B2196"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191475F9"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40FE9C50"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02BF6E27"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04F16D6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2ED96762" w14:textId="77777777" w:rsidTr="00D862C2">
        <w:trPr>
          <w:trHeight w:val="230"/>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290190F1" w14:textId="77777777" w:rsidR="005F1B02" w:rsidRPr="006923B3" w:rsidRDefault="005F1B02" w:rsidP="00D862C2">
            <w:pPr>
              <w:spacing w:after="0" w:line="259" w:lineRule="auto"/>
              <w:ind w:left="107"/>
              <w:jc w:val="left"/>
              <w:rPr>
                <w:lang w:val="en-GB"/>
              </w:rPr>
            </w:pPr>
            <w:r w:rsidRPr="006923B3">
              <w:rPr>
                <w:sz w:val="18"/>
                <w:lang w:val="en-GB"/>
              </w:rPr>
              <w:t xml:space="preserve">Scientific/Artistic/Academic Council </w:t>
            </w:r>
          </w:p>
        </w:tc>
        <w:tc>
          <w:tcPr>
            <w:tcW w:w="912" w:type="dxa"/>
            <w:tcBorders>
              <w:top w:val="single" w:sz="4" w:space="0" w:color="000000"/>
              <w:left w:val="single" w:sz="4" w:space="0" w:color="000000"/>
              <w:bottom w:val="single" w:sz="4" w:space="0" w:color="000000"/>
              <w:right w:val="nil"/>
            </w:tcBorders>
          </w:tcPr>
          <w:p w14:paraId="3C22315D"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06CC7F07"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E31D28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866A4F2"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64D27D00"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7A1265D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353B4E99" w14:textId="77777777" w:rsidTr="00D862C2">
        <w:trPr>
          <w:trHeight w:val="230"/>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655FEDB2" w14:textId="77777777" w:rsidR="005F1B02" w:rsidRPr="006923B3" w:rsidRDefault="005F1B02" w:rsidP="00D862C2">
            <w:pPr>
              <w:spacing w:after="0" w:line="259" w:lineRule="auto"/>
              <w:ind w:left="107"/>
              <w:jc w:val="left"/>
              <w:rPr>
                <w:lang w:val="en-GB"/>
              </w:rPr>
            </w:pPr>
            <w:r w:rsidRPr="006923B3">
              <w:rPr>
                <w:sz w:val="18"/>
                <w:lang w:val="en-GB"/>
              </w:rPr>
              <w:t xml:space="preserve">Quaestor </w:t>
            </w:r>
          </w:p>
        </w:tc>
        <w:tc>
          <w:tcPr>
            <w:tcW w:w="912" w:type="dxa"/>
            <w:tcBorders>
              <w:top w:val="single" w:sz="4" w:space="0" w:color="000000"/>
              <w:left w:val="single" w:sz="4" w:space="0" w:color="000000"/>
              <w:bottom w:val="single" w:sz="4" w:space="0" w:color="000000"/>
              <w:right w:val="nil"/>
            </w:tcBorders>
          </w:tcPr>
          <w:p w14:paraId="2C2EB05D"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1630AC71"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454178E"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9189EBF"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108EB80B"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4E37296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2FAA116A" w14:textId="77777777" w:rsidTr="00D862C2">
        <w:trPr>
          <w:trHeight w:val="227"/>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3F430DB0" w14:textId="77777777" w:rsidR="005F1B02" w:rsidRPr="006923B3" w:rsidRDefault="005F1B02" w:rsidP="00D862C2">
            <w:pPr>
              <w:spacing w:after="0" w:line="259" w:lineRule="auto"/>
              <w:ind w:left="107"/>
              <w:jc w:val="left"/>
              <w:rPr>
                <w:lang w:val="en-GB"/>
              </w:rPr>
            </w:pPr>
            <w:r w:rsidRPr="006923B3">
              <w:rPr>
                <w:sz w:val="18"/>
                <w:lang w:val="en-GB"/>
              </w:rPr>
              <w:t xml:space="preserve">Board of Directors </w:t>
            </w:r>
          </w:p>
        </w:tc>
        <w:tc>
          <w:tcPr>
            <w:tcW w:w="912" w:type="dxa"/>
            <w:tcBorders>
              <w:top w:val="single" w:sz="4" w:space="0" w:color="000000"/>
              <w:left w:val="single" w:sz="4" w:space="0" w:color="000000"/>
              <w:bottom w:val="single" w:sz="4" w:space="0" w:color="000000"/>
              <w:right w:val="nil"/>
            </w:tcBorders>
          </w:tcPr>
          <w:p w14:paraId="0A70E51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281085A2"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1CE36422"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5A851C61"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3F9E9FA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435F075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bl>
    <w:p w14:paraId="2A6AE3CE" w14:textId="78CBB6D5" w:rsidR="005F1B02" w:rsidRPr="006923B3" w:rsidRDefault="005F1B02" w:rsidP="005F1B02">
      <w:pPr>
        <w:spacing w:after="146" w:line="250" w:lineRule="auto"/>
        <w:ind w:left="-5"/>
        <w:rPr>
          <w:lang w:val="en-GB"/>
        </w:rPr>
      </w:pPr>
      <w:r w:rsidRPr="006923B3">
        <w:rPr>
          <w:sz w:val="18"/>
          <w:lang w:val="en-GB"/>
        </w:rPr>
        <w:t xml:space="preserve">Note: If one person holds more than one of these positions within the </w:t>
      </w:r>
      <w:r w:rsidR="002B1322" w:rsidRPr="006923B3">
        <w:rPr>
          <w:sz w:val="18"/>
          <w:lang w:val="en-GB"/>
        </w:rPr>
        <w:t>HEI</w:t>
      </w:r>
      <w:r w:rsidRPr="006923B3">
        <w:rPr>
          <w:sz w:val="18"/>
          <w:lang w:val="en-GB"/>
        </w:rPr>
        <w:t xml:space="preserve">, he/she will be counted in each. </w:t>
      </w:r>
    </w:p>
    <w:bookmarkEnd w:id="12"/>
    <w:p w14:paraId="685BEC83" w14:textId="77777777" w:rsidR="005F1B02" w:rsidRPr="006923B3" w:rsidRDefault="005F1B02" w:rsidP="00121FFB">
      <w:pPr>
        <w:ind w:right="-375"/>
        <w:contextualSpacing/>
        <w:rPr>
          <w:rFonts w:eastAsia="OpenSymbol" w:cs="Times New Roman"/>
          <w:sz w:val="18"/>
          <w:szCs w:val="18"/>
          <w:lang w:val="en-GB"/>
        </w:rPr>
      </w:pPr>
    </w:p>
    <w:tbl>
      <w:tblPr>
        <w:tblStyle w:val="Mkatabulky"/>
        <w:tblW w:w="0" w:type="auto"/>
        <w:tblLook w:val="04A0" w:firstRow="1" w:lastRow="0" w:firstColumn="1" w:lastColumn="0" w:noHBand="0" w:noVBand="1"/>
      </w:tblPr>
      <w:tblGrid>
        <w:gridCol w:w="9062"/>
      </w:tblGrid>
      <w:tr w:rsidR="00E912AB" w:rsidRPr="006923B3" w14:paraId="526B52A3" w14:textId="77777777" w:rsidTr="00E912AB">
        <w:tc>
          <w:tcPr>
            <w:tcW w:w="9062" w:type="dxa"/>
          </w:tcPr>
          <w:p w14:paraId="00D4F866" w14:textId="28EE78D7" w:rsidR="00E912AB" w:rsidRPr="006923B3" w:rsidRDefault="00E912AB" w:rsidP="00E912AB">
            <w:pPr>
              <w:pStyle w:val="Nadpis6"/>
              <w:shd w:val="clear" w:color="auto" w:fill="90BDC5"/>
              <w:rPr>
                <w:lang w:val="en-GB"/>
              </w:rPr>
            </w:pPr>
            <w:bookmarkStart w:id="13" w:name="_Toc165361243"/>
            <w:r w:rsidRPr="006923B3">
              <w:rPr>
                <w:lang w:val="en-GB"/>
              </w:rPr>
              <w:lastRenderedPageBreak/>
              <w:t xml:space="preserve">4.8 </w:t>
            </w:r>
            <w:r w:rsidR="0030156D" w:rsidRPr="006923B3">
              <w:rPr>
                <w:lang w:val="en-GB"/>
              </w:rPr>
              <w:t>Mobility of academic and research staff (including sectoral and inter-sectoral mobility)</w:t>
            </w:r>
          </w:p>
          <w:p w14:paraId="054A0D7E" w14:textId="727DDFAB" w:rsidR="00E912AB" w:rsidRPr="006923B3" w:rsidRDefault="0030156D" w:rsidP="00E912AB">
            <w:pPr>
              <w:rPr>
                <w:iCs/>
                <w:color w:val="767171" w:themeColor="background2" w:themeShade="80"/>
                <w:lang w:val="en-GB"/>
              </w:rPr>
            </w:pPr>
            <w:r w:rsidRPr="006923B3">
              <w:rPr>
                <w:iCs/>
                <w:color w:val="767171" w:themeColor="background2" w:themeShade="80"/>
                <w:lang w:val="en-GB"/>
              </w:rPr>
              <w:t xml:space="preserve">The HEI shall describe in a concise and structured manner its strategies and objectives for the mobility of academic and research staff (including PhD students), </w:t>
            </w:r>
            <w:r w:rsidR="00E014AA">
              <w:rPr>
                <w:iCs/>
                <w:color w:val="767171" w:themeColor="background2" w:themeShade="80"/>
                <w:lang w:val="en-GB"/>
              </w:rPr>
              <w:t>with particular emphasis on</w:t>
            </w:r>
            <w:r w:rsidRPr="006923B3">
              <w:rPr>
                <w:iCs/>
                <w:color w:val="767171" w:themeColor="background2" w:themeShade="80"/>
                <w:lang w:val="en-GB"/>
              </w:rPr>
              <w:t xml:space="preserve"> mobility related to the development of excellent science and interdisciplinary (intersectoral) mobility. The HEI shall identify potential barriers to mobility, including gender-based barriers. The HEI shall provide information on long-term stays abroad by its own academic staff or, conversely, by foreign staff at the HEI being evaluated</w:t>
            </w:r>
            <w:r w:rsidR="00E912AB" w:rsidRPr="006923B3">
              <w:rPr>
                <w:iCs/>
                <w:color w:val="767171" w:themeColor="background2" w:themeShade="80"/>
                <w:lang w:val="en-GB"/>
              </w:rPr>
              <w:t>.</w:t>
            </w:r>
            <w:r w:rsidR="00E912AB" w:rsidRPr="006923B3">
              <w:rPr>
                <w:rStyle w:val="Znakapoznpodarou"/>
                <w:iCs/>
                <w:color w:val="767171" w:themeColor="background2" w:themeShade="80"/>
                <w:lang w:val="en-GB"/>
              </w:rPr>
              <w:footnoteReference w:id="18"/>
            </w:r>
          </w:p>
          <w:p w14:paraId="67456AEF" w14:textId="2EA2B80A" w:rsidR="0030156D" w:rsidRPr="006923B3" w:rsidRDefault="0030156D" w:rsidP="0030156D">
            <w:pPr>
              <w:rPr>
                <w:iCs/>
                <w:color w:val="767171" w:themeColor="background2" w:themeShade="80"/>
                <w:lang w:val="en-GB"/>
              </w:rPr>
            </w:pPr>
            <w:r w:rsidRPr="006923B3">
              <w:rPr>
                <w:iCs/>
                <w:color w:val="767171" w:themeColor="background2" w:themeShade="80"/>
                <w:lang w:val="en-GB"/>
              </w:rPr>
              <w:t xml:space="preserve">The achievement of the set objectives will be demonstrated by the HEI by describing specific examples of mobility or by brief statistics on mobility during the period </w:t>
            </w:r>
            <w:r w:rsidR="00833556">
              <w:rPr>
                <w:iCs/>
                <w:color w:val="767171" w:themeColor="background2" w:themeShade="80"/>
                <w:lang w:val="en-GB"/>
              </w:rPr>
              <w:t>of 2020–2024</w:t>
            </w:r>
            <w:r w:rsidRPr="006923B3">
              <w:rPr>
                <w:iCs/>
                <w:color w:val="767171" w:themeColor="background2" w:themeShade="80"/>
                <w:lang w:val="en-GB"/>
              </w:rPr>
              <w:t>.</w:t>
            </w:r>
          </w:p>
          <w:p w14:paraId="3A43B45E" w14:textId="6D244157" w:rsidR="00E912AB" w:rsidRPr="006923B3" w:rsidRDefault="0030156D" w:rsidP="0030156D">
            <w:pPr>
              <w:rPr>
                <w:i/>
                <w:lang w:val="en-GB"/>
              </w:rPr>
            </w:pPr>
            <w:r w:rsidRPr="006923B3">
              <w:rPr>
                <w:i/>
                <w:color w:val="767171" w:themeColor="background2" w:themeShade="80"/>
                <w:lang w:val="en-GB"/>
              </w:rPr>
              <w:t>Maximum 500 words plus 200 words for each example given (max. five examples with a specific description of the relevance of mobility to the stated objectives).</w:t>
            </w:r>
          </w:p>
        </w:tc>
      </w:tr>
      <w:tr w:rsidR="00E912AB" w:rsidRPr="006923B3" w14:paraId="22EAD57D" w14:textId="77777777" w:rsidTr="00E912AB">
        <w:tc>
          <w:tcPr>
            <w:tcW w:w="9062" w:type="dxa"/>
          </w:tcPr>
          <w:p w14:paraId="1F64404E" w14:textId="77777777" w:rsidR="00631BBF" w:rsidRPr="006923B3" w:rsidRDefault="00631BBF" w:rsidP="00631BBF">
            <w:pPr>
              <w:rPr>
                <w:b/>
                <w:bCs/>
                <w:lang w:val="en-GB"/>
              </w:rPr>
            </w:pPr>
            <w:r w:rsidRPr="006923B3">
              <w:rPr>
                <w:b/>
                <w:bCs/>
                <w:lang w:val="en-GB"/>
              </w:rPr>
              <w:t>Self-assessment:</w:t>
            </w:r>
          </w:p>
          <w:p w14:paraId="7A4E24E8" w14:textId="77777777" w:rsidR="00E912AB" w:rsidRPr="006923B3" w:rsidRDefault="00E912AB" w:rsidP="00863F97">
            <w:pPr>
              <w:pStyle w:val="Nadpis6"/>
              <w:rPr>
                <w:lang w:val="en-GB"/>
              </w:rPr>
            </w:pPr>
          </w:p>
        </w:tc>
      </w:tr>
    </w:tbl>
    <w:p w14:paraId="3B802C5C" w14:textId="77777777" w:rsidR="00E912AB" w:rsidRPr="006923B3" w:rsidRDefault="00E912AB" w:rsidP="00E912AB">
      <w:pPr>
        <w:rPr>
          <w:lang w:val="en-GB"/>
        </w:rPr>
      </w:pPr>
    </w:p>
    <w:bookmarkEnd w:id="13"/>
    <w:p w14:paraId="4F1A8245" w14:textId="578400A2" w:rsidR="0084244A" w:rsidRPr="006923B3" w:rsidRDefault="00BA7635" w:rsidP="00863F97">
      <w:pPr>
        <w:pStyle w:val="Nadpis5"/>
        <w:rPr>
          <w:lang w:val="en-GB"/>
        </w:rPr>
      </w:pPr>
      <w:r w:rsidRPr="006923B3">
        <w:rPr>
          <w:lang w:val="en-GB"/>
        </w:rPr>
        <w:t>RESEARCH INFRASTRUCTURE</w:t>
      </w:r>
    </w:p>
    <w:tbl>
      <w:tblPr>
        <w:tblStyle w:val="Mkatabulky"/>
        <w:tblW w:w="0" w:type="auto"/>
        <w:tblLook w:val="04A0" w:firstRow="1" w:lastRow="0" w:firstColumn="1" w:lastColumn="0" w:noHBand="0" w:noVBand="1"/>
      </w:tblPr>
      <w:tblGrid>
        <w:gridCol w:w="9062"/>
      </w:tblGrid>
      <w:tr w:rsidR="00E912AB" w:rsidRPr="006923B3" w14:paraId="7C0CEA95" w14:textId="77777777" w:rsidTr="00E912AB">
        <w:tc>
          <w:tcPr>
            <w:tcW w:w="9062" w:type="dxa"/>
          </w:tcPr>
          <w:p w14:paraId="7DAA3DC4" w14:textId="16E901BD" w:rsidR="00E912AB" w:rsidRPr="006923B3" w:rsidRDefault="00E912AB" w:rsidP="00E912AB">
            <w:pPr>
              <w:pStyle w:val="Nadpis6"/>
              <w:shd w:val="clear" w:color="auto" w:fill="90BDC5"/>
              <w:rPr>
                <w:lang w:val="en-GB"/>
              </w:rPr>
            </w:pPr>
            <w:bookmarkStart w:id="14" w:name="_Toc165361245"/>
            <w:r w:rsidRPr="006923B3">
              <w:rPr>
                <w:lang w:val="en-GB"/>
              </w:rPr>
              <w:t xml:space="preserve">4.9 </w:t>
            </w:r>
            <w:r w:rsidR="00BA7635" w:rsidRPr="006923B3">
              <w:rPr>
                <w:lang w:val="en-GB"/>
              </w:rPr>
              <w:t>Research infrastructure</w:t>
            </w:r>
          </w:p>
          <w:p w14:paraId="53A86F13" w14:textId="302FB192" w:rsidR="00BA7635" w:rsidRPr="006923B3" w:rsidRDefault="00BA7635" w:rsidP="00E912AB">
            <w:pPr>
              <w:rPr>
                <w:iCs/>
                <w:color w:val="767171" w:themeColor="background2" w:themeShade="80"/>
                <w:lang w:val="en-GB"/>
              </w:rPr>
            </w:pPr>
            <w:r w:rsidRPr="006923B3">
              <w:rPr>
                <w:iCs/>
                <w:color w:val="767171" w:themeColor="background2" w:themeShade="80"/>
                <w:lang w:val="en-GB"/>
              </w:rPr>
              <w:t>The HEI will describe the system for acquiring/optimizing expensive instruments and equipment</w:t>
            </w:r>
            <w:r w:rsidR="00E014AA">
              <w:rPr>
                <w:iCs/>
                <w:color w:val="767171" w:themeColor="background2" w:themeShade="80"/>
                <w:lang w:val="en-GB"/>
              </w:rPr>
              <w:t>, as well as</w:t>
            </w:r>
            <w:r w:rsidRPr="006923B3">
              <w:rPr>
                <w:iCs/>
                <w:color w:val="767171" w:themeColor="background2" w:themeShade="80"/>
                <w:lang w:val="en-GB"/>
              </w:rPr>
              <w:t xml:space="preserve"> refurbishing outdated expensive instruments.</w:t>
            </w:r>
            <w:r w:rsidR="005F1B02" w:rsidRPr="006923B3">
              <w:rPr>
                <w:iCs/>
                <w:color w:val="767171" w:themeColor="background2" w:themeShade="80"/>
                <w:lang w:val="en-GB"/>
              </w:rPr>
              <w:t xml:space="preserve"> </w:t>
            </w:r>
            <w:r w:rsidRPr="006923B3">
              <w:rPr>
                <w:iCs/>
                <w:color w:val="767171" w:themeColor="background2" w:themeShade="80"/>
                <w:lang w:val="en-GB"/>
              </w:rPr>
              <w:t>The HEI will also briefly present the internal organisation of the research infrastructure (</w:t>
            </w:r>
            <w:r w:rsidR="00E014AA">
              <w:rPr>
                <w:iCs/>
                <w:color w:val="767171" w:themeColor="background2" w:themeShade="80"/>
                <w:lang w:val="en-GB"/>
              </w:rPr>
              <w:t xml:space="preserve">including </w:t>
            </w:r>
            <w:r w:rsidRPr="006923B3">
              <w:rPr>
                <w:iCs/>
                <w:color w:val="767171" w:themeColor="background2" w:themeShade="80"/>
                <w:lang w:val="en-GB"/>
              </w:rPr>
              <w:t>technology, expensive instruments</w:t>
            </w:r>
            <w:r w:rsidR="00E014AA">
              <w:rPr>
                <w:iCs/>
                <w:color w:val="767171" w:themeColor="background2" w:themeShade="80"/>
                <w:lang w:val="en-GB"/>
              </w:rPr>
              <w:t>, and</w:t>
            </w:r>
            <w:r w:rsidRPr="006923B3">
              <w:rPr>
                <w:iCs/>
                <w:color w:val="767171" w:themeColor="background2" w:themeShade="80"/>
                <w:lang w:val="en-GB"/>
              </w:rPr>
              <w:t xml:space="preserve"> instrumentation)</w:t>
            </w:r>
            <w:r w:rsidRPr="006923B3">
              <w:rPr>
                <w:rStyle w:val="Znakapoznpodarou"/>
                <w:iCs/>
                <w:color w:val="767171" w:themeColor="background2" w:themeShade="80"/>
                <w:lang w:val="en-GB"/>
              </w:rPr>
              <w:footnoteReference w:id="19"/>
            </w:r>
            <w:r w:rsidRPr="006923B3">
              <w:rPr>
                <w:iCs/>
                <w:color w:val="767171" w:themeColor="background2" w:themeShade="80"/>
                <w:lang w:val="en-GB"/>
              </w:rPr>
              <w:t>.</w:t>
            </w:r>
            <w:r w:rsidR="00E014AA">
              <w:rPr>
                <w:iCs/>
                <w:color w:val="767171" w:themeColor="background2" w:themeShade="80"/>
                <w:lang w:val="en-GB"/>
              </w:rPr>
              <w:t xml:space="preserve"> The HEI will</w:t>
            </w:r>
            <w:r w:rsidRPr="006923B3">
              <w:rPr>
                <w:iCs/>
                <w:color w:val="767171" w:themeColor="background2" w:themeShade="80"/>
                <w:lang w:val="en-GB"/>
              </w:rPr>
              <w:t xml:space="preserve"> </w:t>
            </w:r>
            <w:r w:rsidR="00E014AA">
              <w:rPr>
                <w:iCs/>
                <w:color w:val="767171" w:themeColor="background2" w:themeShade="80"/>
                <w:lang w:val="en-GB"/>
              </w:rPr>
              <w:t>d</w:t>
            </w:r>
            <w:r w:rsidRPr="006923B3">
              <w:rPr>
                <w:iCs/>
                <w:color w:val="767171" w:themeColor="background2" w:themeShade="80"/>
                <w:lang w:val="en-GB"/>
              </w:rPr>
              <w:t>escribe the system of sharing (including external research entities) of instruments and instrumentation, including expensive instruments and instrumentation</w:t>
            </w:r>
            <w:r w:rsidR="00E014AA">
              <w:rPr>
                <w:iCs/>
                <w:color w:val="767171" w:themeColor="background2" w:themeShade="80"/>
                <w:lang w:val="en-GB"/>
              </w:rPr>
              <w:t xml:space="preserve"> units</w:t>
            </w:r>
            <w:r w:rsidRPr="006923B3">
              <w:rPr>
                <w:iCs/>
                <w:color w:val="767171" w:themeColor="background2" w:themeShade="80"/>
                <w:lang w:val="en-GB"/>
              </w:rPr>
              <w:t xml:space="preserve">, </w:t>
            </w:r>
            <w:r w:rsidR="00E014AA">
              <w:rPr>
                <w:iCs/>
                <w:color w:val="767171" w:themeColor="background2" w:themeShade="80"/>
                <w:lang w:val="en-GB"/>
              </w:rPr>
              <w:t>referred to as</w:t>
            </w:r>
            <w:r w:rsidRPr="006923B3">
              <w:rPr>
                <w:iCs/>
                <w:color w:val="767171" w:themeColor="background2" w:themeShade="80"/>
                <w:lang w:val="en-GB"/>
              </w:rPr>
              <w:t xml:space="preserve"> 'core facilities' (if such a system exists). The HEI will demonstrate the effectiveness of the systems with examples (e.g.</w:t>
            </w:r>
            <w:r w:rsidR="00E014AA">
              <w:rPr>
                <w:iCs/>
                <w:color w:val="767171" w:themeColor="background2" w:themeShade="80"/>
                <w:lang w:val="en-GB"/>
              </w:rPr>
              <w:t>,</w:t>
            </w:r>
            <w:r w:rsidRPr="006923B3">
              <w:rPr>
                <w:iCs/>
                <w:color w:val="767171" w:themeColor="background2" w:themeShade="80"/>
                <w:lang w:val="en-GB"/>
              </w:rPr>
              <w:t xml:space="preserve"> specific instruments acquired/optimised and their relevance to the achievement of research objectives, examples of sharing of expensive instruments and instrumentation, statistics on sharing of expensive instruments and instrumentation, etc.). The HEI will briefly comment on the data in Table 4.9.1.</w:t>
            </w:r>
          </w:p>
          <w:p w14:paraId="7B73AD11" w14:textId="0967EAEC" w:rsidR="00BA7635" w:rsidRPr="006923B3" w:rsidRDefault="00BA7635" w:rsidP="00E912AB">
            <w:pPr>
              <w:rPr>
                <w:iCs/>
                <w:color w:val="767171" w:themeColor="background2" w:themeShade="80"/>
                <w:lang w:val="en-GB"/>
              </w:rPr>
            </w:pPr>
            <w:r w:rsidRPr="006923B3">
              <w:rPr>
                <w:iCs/>
                <w:color w:val="767171" w:themeColor="background2" w:themeShade="80"/>
                <w:lang w:val="en-GB"/>
              </w:rPr>
              <w:t xml:space="preserve">The </w:t>
            </w:r>
            <w:r w:rsidR="000B3190" w:rsidRPr="006923B3">
              <w:rPr>
                <w:iCs/>
                <w:color w:val="767171" w:themeColor="background2" w:themeShade="80"/>
                <w:lang w:val="en-GB"/>
              </w:rPr>
              <w:t>HEI</w:t>
            </w:r>
            <w:r w:rsidRPr="006923B3">
              <w:rPr>
                <w:iCs/>
                <w:color w:val="767171" w:themeColor="background2" w:themeShade="80"/>
                <w:lang w:val="en-GB"/>
              </w:rPr>
              <w:t xml:space="preserve"> shall also indicate whether it hosts large research infrastructure projects. The name and a brief description will be </w:t>
            </w:r>
            <w:r w:rsidR="00E014AA">
              <w:rPr>
                <w:iCs/>
                <w:color w:val="767171" w:themeColor="background2" w:themeShade="80"/>
                <w:lang w:val="en-GB"/>
              </w:rPr>
              <w:t>provided</w:t>
            </w:r>
            <w:r w:rsidRPr="006923B3">
              <w:rPr>
                <w:iCs/>
                <w:color w:val="767171" w:themeColor="background2" w:themeShade="80"/>
                <w:lang w:val="en-GB"/>
              </w:rPr>
              <w:t>.</w:t>
            </w:r>
          </w:p>
          <w:p w14:paraId="6DD0BDC4" w14:textId="19F08F22" w:rsidR="00E912AB" w:rsidRPr="006923B3" w:rsidRDefault="00BA7635" w:rsidP="00E912AB">
            <w:pPr>
              <w:rPr>
                <w:i/>
                <w:lang w:val="en-GB"/>
              </w:rPr>
            </w:pPr>
            <w:r w:rsidRPr="006923B3">
              <w:rPr>
                <w:i/>
                <w:color w:val="767171" w:themeColor="background2" w:themeShade="80"/>
                <w:lang w:val="en-GB"/>
              </w:rPr>
              <w:t>Maximum 500 words plus 200 words for each example given (max. five examples).</w:t>
            </w:r>
          </w:p>
        </w:tc>
      </w:tr>
      <w:tr w:rsidR="00E912AB" w:rsidRPr="006923B3" w14:paraId="37672DFE" w14:textId="77777777" w:rsidTr="00E912AB">
        <w:tc>
          <w:tcPr>
            <w:tcW w:w="9062" w:type="dxa"/>
          </w:tcPr>
          <w:p w14:paraId="6403A8FB" w14:textId="77777777" w:rsidR="00631BBF" w:rsidRPr="006923B3" w:rsidRDefault="00631BBF" w:rsidP="00631BBF">
            <w:pPr>
              <w:rPr>
                <w:b/>
                <w:bCs/>
                <w:lang w:val="en-GB"/>
              </w:rPr>
            </w:pPr>
            <w:r w:rsidRPr="006923B3">
              <w:rPr>
                <w:b/>
                <w:bCs/>
                <w:lang w:val="en-GB"/>
              </w:rPr>
              <w:t>Self-assessment:</w:t>
            </w:r>
          </w:p>
          <w:p w14:paraId="16904301" w14:textId="77777777" w:rsidR="00E912AB" w:rsidRPr="006923B3" w:rsidRDefault="00E912AB" w:rsidP="00E912AB">
            <w:pPr>
              <w:rPr>
                <w:lang w:val="en-GB"/>
              </w:rPr>
            </w:pPr>
          </w:p>
        </w:tc>
      </w:tr>
    </w:tbl>
    <w:p w14:paraId="26E99F05" w14:textId="77777777" w:rsidR="00E912AB" w:rsidRPr="006923B3" w:rsidRDefault="00E912AB" w:rsidP="00E912AB">
      <w:pPr>
        <w:rPr>
          <w:lang w:val="en-GB"/>
        </w:rPr>
      </w:pPr>
    </w:p>
    <w:bookmarkEnd w:id="14"/>
    <w:p w14:paraId="389CF77F" w14:textId="77777777" w:rsidR="00CB0AF8" w:rsidRPr="006923B3" w:rsidRDefault="00CB0AF8" w:rsidP="0084244A">
      <w:pPr>
        <w:widowControl w:val="0"/>
        <w:autoSpaceDE w:val="0"/>
        <w:autoSpaceDN w:val="0"/>
        <w:adjustRightInd w:val="0"/>
        <w:contextualSpacing/>
        <w:rPr>
          <w:rFonts w:eastAsia="OpenSymbol" w:cs="Times New Roman"/>
          <w:kern w:val="1"/>
          <w:lang w:val="en-GB"/>
        </w:rPr>
      </w:pPr>
    </w:p>
    <w:p w14:paraId="78FC74B7" w14:textId="77777777" w:rsidR="005B547D" w:rsidRPr="006923B3" w:rsidRDefault="005B547D">
      <w:pPr>
        <w:spacing w:after="160" w:line="259" w:lineRule="auto"/>
        <w:jc w:val="left"/>
        <w:rPr>
          <w:rFonts w:eastAsia="OpenSymbol" w:cs="Times New Roman"/>
          <w:kern w:val="1"/>
          <w:lang w:val="en-GB"/>
        </w:rPr>
      </w:pPr>
      <w:r w:rsidRPr="006923B3">
        <w:rPr>
          <w:rFonts w:eastAsia="OpenSymbol" w:cs="Times New Roman"/>
          <w:kern w:val="1"/>
          <w:lang w:val="en-GB"/>
        </w:rPr>
        <w:br w:type="page"/>
      </w:r>
    </w:p>
    <w:p w14:paraId="02BC96E9" w14:textId="34A66FBB" w:rsidR="0084244A" w:rsidRPr="006923B3" w:rsidRDefault="0084244A" w:rsidP="0084244A">
      <w:pPr>
        <w:widowControl w:val="0"/>
        <w:autoSpaceDE w:val="0"/>
        <w:autoSpaceDN w:val="0"/>
        <w:adjustRightInd w:val="0"/>
        <w:contextualSpacing/>
        <w:rPr>
          <w:rFonts w:cs="Times New Roman"/>
          <w:lang w:val="en-GB"/>
        </w:rPr>
      </w:pPr>
      <w:r w:rsidRPr="006923B3">
        <w:rPr>
          <w:rFonts w:eastAsia="OpenSymbol" w:cs="Times New Roman"/>
          <w:kern w:val="1"/>
          <w:lang w:val="en-GB"/>
        </w:rPr>
        <w:lastRenderedPageBreak/>
        <w:t>4.</w:t>
      </w:r>
      <w:r w:rsidR="00E925C5" w:rsidRPr="006923B3">
        <w:rPr>
          <w:rFonts w:eastAsia="OpenSymbol" w:cs="Times New Roman"/>
          <w:kern w:val="1"/>
          <w:lang w:val="en-GB"/>
        </w:rPr>
        <w:t>9</w:t>
      </w:r>
      <w:r w:rsidR="00C82CAB" w:rsidRPr="006923B3">
        <w:rPr>
          <w:rFonts w:eastAsia="OpenSymbol" w:cs="Times New Roman"/>
          <w:kern w:val="1"/>
          <w:lang w:val="en-GB"/>
        </w:rPr>
        <w:t>.1</w:t>
      </w:r>
      <w:r w:rsidR="00E925C5" w:rsidRPr="006923B3">
        <w:rPr>
          <w:rFonts w:eastAsia="OpenSymbol" w:cs="Times New Roman"/>
          <w:kern w:val="1"/>
          <w:lang w:val="en-GB"/>
        </w:rPr>
        <w:t xml:space="preserve"> </w:t>
      </w:r>
      <w:r w:rsidR="00B275F5" w:rsidRPr="006923B3">
        <w:rPr>
          <w:rFonts w:eastAsia="OpenSymbol" w:cs="Times New Roman"/>
          <w:kern w:val="1"/>
          <w:lang w:val="en-GB"/>
        </w:rPr>
        <w:t>Summary of expenditure/costs on research infrastructure and equipment for the period under review (including related non-investment and personnel costs).</w:t>
      </w:r>
    </w:p>
    <w:tbl>
      <w:tblPr>
        <w:tblStyle w:val="Mkatabulky"/>
        <w:tblW w:w="9197" w:type="dxa"/>
        <w:jc w:val="center"/>
        <w:shd w:val="clear" w:color="auto" w:fill="F2F2F2" w:themeFill="background1" w:themeFillShade="F2"/>
        <w:tblLook w:val="04A0" w:firstRow="1" w:lastRow="0" w:firstColumn="1" w:lastColumn="0" w:noHBand="0" w:noVBand="1"/>
      </w:tblPr>
      <w:tblGrid>
        <w:gridCol w:w="3256"/>
        <w:gridCol w:w="963"/>
        <w:gridCol w:w="964"/>
        <w:gridCol w:w="964"/>
        <w:gridCol w:w="964"/>
        <w:gridCol w:w="964"/>
        <w:gridCol w:w="1122"/>
      </w:tblGrid>
      <w:tr w:rsidR="000B3190" w:rsidRPr="006923B3" w14:paraId="6D90D0EA" w14:textId="77777777" w:rsidTr="001070A5">
        <w:trPr>
          <w:jc w:val="center"/>
        </w:trPr>
        <w:tc>
          <w:tcPr>
            <w:tcW w:w="3256" w:type="dxa"/>
            <w:shd w:val="clear" w:color="auto" w:fill="F2F2F2" w:themeFill="background1" w:themeFillShade="F2"/>
            <w:vAlign w:val="center"/>
          </w:tcPr>
          <w:p w14:paraId="57C42162" w14:textId="50AE907D"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Costs/expenses in thous. CZK/EUR/year</w:t>
            </w:r>
          </w:p>
        </w:tc>
        <w:tc>
          <w:tcPr>
            <w:tcW w:w="963" w:type="dxa"/>
            <w:shd w:val="clear" w:color="auto" w:fill="F2F2F2" w:themeFill="background1" w:themeFillShade="F2"/>
          </w:tcPr>
          <w:p w14:paraId="1A4191E8" w14:textId="5D1109A0"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2020</w:t>
            </w:r>
          </w:p>
        </w:tc>
        <w:tc>
          <w:tcPr>
            <w:tcW w:w="964" w:type="dxa"/>
            <w:shd w:val="clear" w:color="auto" w:fill="F2F2F2" w:themeFill="background1" w:themeFillShade="F2"/>
          </w:tcPr>
          <w:p w14:paraId="60873AEF" w14:textId="5CB2ED27"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cs="Times New Roman"/>
                <w:sz w:val="18"/>
                <w:szCs w:val="18"/>
                <w:lang w:val="en-GB"/>
              </w:rPr>
              <w:t>2021</w:t>
            </w:r>
          </w:p>
        </w:tc>
        <w:tc>
          <w:tcPr>
            <w:tcW w:w="964" w:type="dxa"/>
            <w:shd w:val="clear" w:color="auto" w:fill="F2F2F2" w:themeFill="background1" w:themeFillShade="F2"/>
          </w:tcPr>
          <w:p w14:paraId="3EECD1DE" w14:textId="4275CED8"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2022</w:t>
            </w:r>
          </w:p>
        </w:tc>
        <w:tc>
          <w:tcPr>
            <w:tcW w:w="964" w:type="dxa"/>
            <w:shd w:val="clear" w:color="auto" w:fill="F2F2F2" w:themeFill="background1" w:themeFillShade="F2"/>
          </w:tcPr>
          <w:p w14:paraId="1E3C12D5" w14:textId="1C5D1775"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2023</w:t>
            </w:r>
          </w:p>
        </w:tc>
        <w:tc>
          <w:tcPr>
            <w:tcW w:w="964" w:type="dxa"/>
            <w:shd w:val="clear" w:color="auto" w:fill="F2F2F2" w:themeFill="background1" w:themeFillShade="F2"/>
          </w:tcPr>
          <w:p w14:paraId="01AB3F6A" w14:textId="1A3BAF23" w:rsidR="0084244A" w:rsidRPr="006923B3" w:rsidRDefault="00833556" w:rsidP="000B3190">
            <w:pPr>
              <w:widowControl w:val="0"/>
              <w:autoSpaceDE w:val="0"/>
              <w:autoSpaceDN w:val="0"/>
              <w:adjustRightInd w:val="0"/>
              <w:jc w:val="center"/>
              <w:rPr>
                <w:rFonts w:eastAsia="OpenSymbol" w:cstheme="minorHAnsi"/>
                <w:kern w:val="1"/>
                <w:sz w:val="18"/>
                <w:szCs w:val="18"/>
                <w:lang w:val="en-GB"/>
              </w:rPr>
            </w:pPr>
            <w:r>
              <w:rPr>
                <w:rFonts w:eastAsia="OpenSymbol" w:cstheme="minorHAnsi"/>
                <w:kern w:val="1"/>
                <w:sz w:val="18"/>
                <w:szCs w:val="18"/>
                <w:lang w:val="en-GB"/>
              </w:rPr>
              <w:t>2024</w:t>
            </w:r>
          </w:p>
        </w:tc>
        <w:tc>
          <w:tcPr>
            <w:tcW w:w="1122" w:type="dxa"/>
            <w:shd w:val="clear" w:color="auto" w:fill="F2F2F2" w:themeFill="background1" w:themeFillShade="F2"/>
            <w:vAlign w:val="center"/>
          </w:tcPr>
          <w:p w14:paraId="21AC644E" w14:textId="1337D5A0"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Total value of assets</w:t>
            </w:r>
            <w:r w:rsidR="00482F96" w:rsidRPr="006923B3">
              <w:rPr>
                <w:rStyle w:val="Znakapoznpodarou"/>
                <w:rFonts w:eastAsia="OpenSymbol" w:cstheme="minorHAnsi"/>
                <w:kern w:val="1"/>
                <w:sz w:val="18"/>
                <w:szCs w:val="18"/>
                <w:lang w:val="en-GB"/>
              </w:rPr>
              <w:footnoteReference w:id="20"/>
            </w:r>
          </w:p>
        </w:tc>
      </w:tr>
      <w:tr w:rsidR="00B275F5" w:rsidRPr="006923B3" w14:paraId="6DD2F3E6" w14:textId="77777777" w:rsidTr="00180BB7">
        <w:trPr>
          <w:jc w:val="center"/>
        </w:trPr>
        <w:tc>
          <w:tcPr>
            <w:tcW w:w="3256" w:type="dxa"/>
            <w:shd w:val="clear" w:color="auto" w:fill="F2F2F2" w:themeFill="background1" w:themeFillShade="F2"/>
            <w:vAlign w:val="center"/>
          </w:tcPr>
          <w:p w14:paraId="67AB83E9" w14:textId="760C3B94"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 xml:space="preserve">Costs/expenses related to the acquisition of </w:t>
            </w:r>
            <w:r w:rsidR="00211201" w:rsidRPr="006923B3">
              <w:rPr>
                <w:rFonts w:eastAsia="OpenSymbol" w:cstheme="minorHAnsi"/>
                <w:kern w:val="1"/>
                <w:sz w:val="18"/>
                <w:szCs w:val="18"/>
                <w:lang w:val="en-GB"/>
              </w:rPr>
              <w:t>small fixed</w:t>
            </w:r>
            <w:r w:rsidRPr="006923B3">
              <w:rPr>
                <w:rFonts w:eastAsia="OpenSymbol" w:cstheme="minorHAnsi"/>
                <w:kern w:val="1"/>
                <w:sz w:val="18"/>
                <w:szCs w:val="18"/>
                <w:lang w:val="en-GB"/>
              </w:rPr>
              <w:t xml:space="preserve"> assets for R&amp;D&amp;I</w:t>
            </w:r>
          </w:p>
        </w:tc>
        <w:tc>
          <w:tcPr>
            <w:tcW w:w="963" w:type="dxa"/>
            <w:shd w:val="clear" w:color="auto" w:fill="auto"/>
            <w:vAlign w:val="center"/>
          </w:tcPr>
          <w:p w14:paraId="39F078D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5959430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506D125F"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0366B48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1627AB9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vAlign w:val="center"/>
          </w:tcPr>
          <w:p w14:paraId="0AEE2A2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096C0B5" w14:textId="77777777" w:rsidTr="00180BB7">
        <w:trPr>
          <w:jc w:val="center"/>
        </w:trPr>
        <w:tc>
          <w:tcPr>
            <w:tcW w:w="3256" w:type="dxa"/>
            <w:shd w:val="clear" w:color="auto" w:fill="F2F2F2" w:themeFill="background1" w:themeFillShade="F2"/>
            <w:vAlign w:val="center"/>
          </w:tcPr>
          <w:p w14:paraId="50E3BC6F" w14:textId="6F3DC1BB"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Cost of repairs and maintenance of equipment</w:t>
            </w:r>
          </w:p>
        </w:tc>
        <w:tc>
          <w:tcPr>
            <w:tcW w:w="963" w:type="dxa"/>
            <w:shd w:val="clear" w:color="auto" w:fill="auto"/>
            <w:vAlign w:val="center"/>
          </w:tcPr>
          <w:p w14:paraId="4BC0CE2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3EB1BA9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434FCF1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67C904A4"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25C3EC82"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vAlign w:val="center"/>
          </w:tcPr>
          <w:p w14:paraId="68550467"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84244A" w:rsidRPr="006923B3" w14:paraId="04CDE6AB" w14:textId="77777777" w:rsidTr="001070A5">
        <w:trPr>
          <w:jc w:val="center"/>
        </w:trPr>
        <w:tc>
          <w:tcPr>
            <w:tcW w:w="9197" w:type="dxa"/>
            <w:gridSpan w:val="7"/>
            <w:shd w:val="clear" w:color="auto" w:fill="F2F2F2" w:themeFill="background1" w:themeFillShade="F2"/>
          </w:tcPr>
          <w:p w14:paraId="526B98B3" w14:textId="11A3228C"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Acquisition of tangible (DH) and intangible (DN) assets for R&amp;D&amp;I (investments)</w:t>
            </w:r>
          </w:p>
        </w:tc>
      </w:tr>
      <w:tr w:rsidR="00B275F5" w:rsidRPr="006923B3" w14:paraId="68868F30" w14:textId="77777777" w:rsidTr="00180BB7">
        <w:trPr>
          <w:jc w:val="center"/>
        </w:trPr>
        <w:tc>
          <w:tcPr>
            <w:tcW w:w="3256" w:type="dxa"/>
            <w:shd w:val="clear" w:color="auto" w:fill="F2F2F2" w:themeFill="background1" w:themeFillShade="F2"/>
          </w:tcPr>
          <w:p w14:paraId="6A16E737" w14:textId="0763E4DB"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software</w:t>
            </w:r>
          </w:p>
        </w:tc>
        <w:tc>
          <w:tcPr>
            <w:tcW w:w="963" w:type="dxa"/>
            <w:shd w:val="clear" w:color="auto" w:fill="auto"/>
          </w:tcPr>
          <w:p w14:paraId="0BB1128F"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2321A8C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5D55AAC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A862449"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472AC5A2"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4EECABC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00B9168C" w14:textId="77777777" w:rsidTr="00180BB7">
        <w:trPr>
          <w:jc w:val="center"/>
        </w:trPr>
        <w:tc>
          <w:tcPr>
            <w:tcW w:w="3256" w:type="dxa"/>
            <w:shd w:val="clear" w:color="auto" w:fill="F2F2F2" w:themeFill="background1" w:themeFillShade="F2"/>
          </w:tcPr>
          <w:p w14:paraId="0D30107D" w14:textId="202824E2"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other intangible fixed assets</w:t>
            </w:r>
          </w:p>
        </w:tc>
        <w:tc>
          <w:tcPr>
            <w:tcW w:w="963" w:type="dxa"/>
            <w:shd w:val="clear" w:color="auto" w:fill="auto"/>
          </w:tcPr>
          <w:p w14:paraId="07F53C0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60D210D"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20B9CC4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12DDE65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5DA0300"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77B1F2B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31223727" w14:textId="77777777" w:rsidTr="00180BB7">
        <w:trPr>
          <w:jc w:val="center"/>
        </w:trPr>
        <w:tc>
          <w:tcPr>
            <w:tcW w:w="3256" w:type="dxa"/>
            <w:shd w:val="clear" w:color="auto" w:fill="F2F2F2" w:themeFill="background1" w:themeFillShade="F2"/>
          </w:tcPr>
          <w:p w14:paraId="57A2B806" w14:textId="2004B756"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land, buildings and structures</w:t>
            </w:r>
          </w:p>
        </w:tc>
        <w:tc>
          <w:tcPr>
            <w:tcW w:w="963" w:type="dxa"/>
            <w:shd w:val="clear" w:color="auto" w:fill="auto"/>
          </w:tcPr>
          <w:p w14:paraId="187A9C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2DBECC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A187520"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575221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04E55D0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6E2F8C3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E14B17D" w14:textId="77777777" w:rsidTr="00180BB7">
        <w:trPr>
          <w:jc w:val="center"/>
        </w:trPr>
        <w:tc>
          <w:tcPr>
            <w:tcW w:w="3256" w:type="dxa"/>
            <w:shd w:val="clear" w:color="auto" w:fill="F2F2F2" w:themeFill="background1" w:themeFillShade="F2"/>
          </w:tcPr>
          <w:p w14:paraId="08AA96AF" w14:textId="08AFA65D"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Other intangible fixed assets (machinery, apparatus, equipment, etc.</w:t>
            </w:r>
          </w:p>
        </w:tc>
        <w:tc>
          <w:tcPr>
            <w:tcW w:w="963" w:type="dxa"/>
            <w:shd w:val="clear" w:color="auto" w:fill="auto"/>
          </w:tcPr>
          <w:p w14:paraId="13635DF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6179A0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27CD037"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794CA75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0CBDB5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64F1DF69"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2F1C335" w14:textId="77777777" w:rsidTr="00180BB7">
        <w:trPr>
          <w:jc w:val="center"/>
        </w:trPr>
        <w:tc>
          <w:tcPr>
            <w:tcW w:w="3256" w:type="dxa"/>
            <w:shd w:val="clear" w:color="auto" w:fill="F2F2F2" w:themeFill="background1" w:themeFillShade="F2"/>
          </w:tcPr>
          <w:p w14:paraId="6AE9C2ED" w14:textId="4148EBA3"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Total infrastructure spending in years</w:t>
            </w:r>
            <w:r w:rsidR="008B032A" w:rsidRPr="006923B3">
              <w:rPr>
                <w:rStyle w:val="Znakapoznpodarou"/>
                <w:rFonts w:eastAsia="OpenSymbol" w:cstheme="minorHAnsi"/>
                <w:kern w:val="1"/>
                <w:sz w:val="18"/>
                <w:szCs w:val="18"/>
                <w:lang w:val="en-GB"/>
              </w:rPr>
              <w:footnoteReference w:id="21"/>
            </w:r>
            <w:r w:rsidR="0084244A" w:rsidRPr="006923B3">
              <w:rPr>
                <w:rFonts w:eastAsia="OpenSymbol" w:cstheme="minorHAnsi"/>
                <w:kern w:val="1"/>
                <w:sz w:val="18"/>
                <w:szCs w:val="18"/>
                <w:lang w:val="en-GB"/>
              </w:rPr>
              <w:t xml:space="preserve"> </w:t>
            </w:r>
          </w:p>
        </w:tc>
        <w:tc>
          <w:tcPr>
            <w:tcW w:w="963" w:type="dxa"/>
            <w:shd w:val="clear" w:color="auto" w:fill="auto"/>
          </w:tcPr>
          <w:p w14:paraId="24E7F8F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72478AD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DA5B21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18AE1CDC"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A95EB1A"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146933B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bl>
    <w:p w14:paraId="7A21DF9E" w14:textId="5E1E819B" w:rsidR="0084244A" w:rsidRPr="006923B3" w:rsidRDefault="00C304EF" w:rsidP="005F1B02">
      <w:pPr>
        <w:pStyle w:val="Nadpis5"/>
        <w:rPr>
          <w:lang w:val="en-GB"/>
        </w:rPr>
      </w:pPr>
      <w:bookmarkStart w:id="15" w:name="_Toc165361246"/>
      <w:r w:rsidRPr="006923B3">
        <w:rPr>
          <w:lang w:val="en-GB"/>
        </w:rPr>
        <w:lastRenderedPageBreak/>
        <w:t>FINANCE</w:t>
      </w:r>
      <w:bookmarkEnd w:id="15"/>
      <w:r w:rsidR="00796CE3" w:rsidRPr="006923B3">
        <w:rPr>
          <w:lang w:val="en-GB"/>
        </w:rPr>
        <w:t>S</w:t>
      </w:r>
    </w:p>
    <w:tbl>
      <w:tblPr>
        <w:tblStyle w:val="Mkatabulky"/>
        <w:tblW w:w="0" w:type="auto"/>
        <w:tblLook w:val="04A0" w:firstRow="1" w:lastRow="0" w:firstColumn="1" w:lastColumn="0" w:noHBand="0" w:noVBand="1"/>
      </w:tblPr>
      <w:tblGrid>
        <w:gridCol w:w="9062"/>
      </w:tblGrid>
      <w:tr w:rsidR="006C01A4" w:rsidRPr="006923B3" w14:paraId="309F80CA" w14:textId="77777777" w:rsidTr="006C01A4">
        <w:tc>
          <w:tcPr>
            <w:tcW w:w="9062" w:type="dxa"/>
          </w:tcPr>
          <w:p w14:paraId="0ABC6C0F" w14:textId="66DD7E6C" w:rsidR="006C01A4" w:rsidRPr="006923B3" w:rsidRDefault="006C01A4" w:rsidP="006C01A4">
            <w:pPr>
              <w:pStyle w:val="Nadpis6"/>
              <w:shd w:val="clear" w:color="auto" w:fill="90BDC5"/>
              <w:rPr>
                <w:lang w:val="en-GB"/>
              </w:rPr>
            </w:pPr>
            <w:bookmarkStart w:id="16" w:name="_Toc165361247"/>
            <w:r w:rsidRPr="006923B3">
              <w:rPr>
                <w:lang w:val="en-GB"/>
              </w:rPr>
              <w:t xml:space="preserve">4.10 </w:t>
            </w:r>
            <w:r w:rsidR="001139B9" w:rsidRPr="006923B3">
              <w:rPr>
                <w:lang w:val="en-GB"/>
              </w:rPr>
              <w:t>Budget and structure of financial resources</w:t>
            </w:r>
          </w:p>
          <w:p w14:paraId="7E9D613F" w14:textId="64B0C93A" w:rsidR="00F30610" w:rsidRPr="006923B3" w:rsidRDefault="00F30610" w:rsidP="006C01A4">
            <w:pPr>
              <w:rPr>
                <w:iCs/>
                <w:color w:val="767171" w:themeColor="background2" w:themeShade="80"/>
                <w:lang w:val="en-GB"/>
              </w:rPr>
            </w:pPr>
            <w:r w:rsidRPr="006923B3">
              <w:rPr>
                <w:iCs/>
                <w:color w:val="767171" w:themeColor="background2" w:themeShade="80"/>
                <w:lang w:val="en-GB"/>
              </w:rPr>
              <w:t xml:space="preserve">The HEI shall provide and comment on an overview of the total R&amp;D&amp;I budget in the period </w:t>
            </w:r>
            <w:r w:rsidR="00833556">
              <w:rPr>
                <w:iCs/>
                <w:color w:val="767171" w:themeColor="background2" w:themeShade="80"/>
                <w:lang w:val="en-GB"/>
              </w:rPr>
              <w:t>of 2020–2024</w:t>
            </w:r>
            <w:r w:rsidRPr="006923B3">
              <w:rPr>
                <w:iCs/>
                <w:color w:val="767171" w:themeColor="background2" w:themeShade="80"/>
                <w:lang w:val="en-GB"/>
              </w:rPr>
              <w:t>, broken down by organisational units of the evaluated HEI and by source of funds (Table 4.10.1). The HEI shall also comment on the shares of total costs/outputs covered by public and non-public sources by type of R&amp;D&amp;I for the period under evaluation as shown in Table 4.10.2.</w:t>
            </w:r>
          </w:p>
          <w:p w14:paraId="45F1E35D" w14:textId="79A99BF1" w:rsidR="006C01A4" w:rsidRPr="006923B3" w:rsidRDefault="00F30610" w:rsidP="006C01A4">
            <w:pPr>
              <w:rPr>
                <w:iCs/>
                <w:color w:val="767171" w:themeColor="background2" w:themeShade="80"/>
                <w:lang w:val="en-GB"/>
              </w:rPr>
            </w:pPr>
            <w:r w:rsidRPr="006923B3">
              <w:rPr>
                <w:iCs/>
                <w:color w:val="767171" w:themeColor="background2" w:themeShade="80"/>
                <w:lang w:val="en-GB"/>
              </w:rPr>
              <w:t xml:space="preserve">As complementary data, the university will provide an overview of prestigious research projects obtained during the </w:t>
            </w:r>
            <w:r w:rsidR="00833556">
              <w:rPr>
                <w:iCs/>
                <w:color w:val="767171" w:themeColor="background2" w:themeShade="80"/>
                <w:lang w:val="en-GB"/>
              </w:rPr>
              <w:t>period of 2020–2024</w:t>
            </w:r>
            <w:r w:rsidRPr="006923B3">
              <w:rPr>
                <w:iCs/>
                <w:color w:val="767171" w:themeColor="background2" w:themeShade="80"/>
                <w:lang w:val="en-GB"/>
              </w:rPr>
              <w:t xml:space="preserve"> </w:t>
            </w:r>
            <w:r w:rsidR="006C01A4" w:rsidRPr="006923B3">
              <w:rPr>
                <w:iCs/>
                <w:color w:val="767171" w:themeColor="background2" w:themeShade="80"/>
                <w:lang w:val="en-GB"/>
              </w:rPr>
              <w:t>(ERC</w:t>
            </w:r>
            <w:r w:rsidR="006C01A4" w:rsidRPr="006923B3">
              <w:rPr>
                <w:rStyle w:val="Znakapoznpodarou"/>
                <w:iCs/>
                <w:color w:val="767171" w:themeColor="background2" w:themeShade="80"/>
                <w:lang w:val="en-GB"/>
              </w:rPr>
              <w:footnoteReference w:id="22"/>
            </w:r>
            <w:r w:rsidR="006C01A4" w:rsidRPr="006923B3">
              <w:rPr>
                <w:iCs/>
                <w:color w:val="767171" w:themeColor="background2" w:themeShade="80"/>
                <w:lang w:val="en-GB"/>
              </w:rPr>
              <w:t>, MSCA</w:t>
            </w:r>
            <w:r w:rsidR="006C01A4" w:rsidRPr="006923B3">
              <w:rPr>
                <w:rStyle w:val="Znakapoznpodarou"/>
                <w:iCs/>
                <w:color w:val="767171" w:themeColor="background2" w:themeShade="80"/>
                <w:lang w:val="en-GB"/>
              </w:rPr>
              <w:footnoteReference w:id="23"/>
            </w:r>
            <w:r w:rsidR="006C01A4" w:rsidRPr="006923B3">
              <w:rPr>
                <w:iCs/>
                <w:color w:val="767171" w:themeColor="background2" w:themeShade="80"/>
                <w:lang w:val="en-GB"/>
              </w:rPr>
              <w:t>, HHMI</w:t>
            </w:r>
            <w:r w:rsidR="006C01A4" w:rsidRPr="006923B3">
              <w:rPr>
                <w:iCs/>
                <w:color w:val="767171" w:themeColor="background2" w:themeShade="80"/>
                <w:vertAlign w:val="superscript"/>
                <w:lang w:val="en-GB"/>
              </w:rPr>
              <w:footnoteReference w:id="24"/>
            </w:r>
            <w:r w:rsidR="006C01A4" w:rsidRPr="006923B3">
              <w:rPr>
                <w:iCs/>
                <w:color w:val="767171" w:themeColor="background2" w:themeShade="80"/>
                <w:lang w:val="en-GB"/>
              </w:rPr>
              <w:t>, HFSP</w:t>
            </w:r>
            <w:r w:rsidR="006C01A4" w:rsidRPr="006923B3">
              <w:rPr>
                <w:iCs/>
                <w:color w:val="767171" w:themeColor="background2" w:themeShade="80"/>
                <w:vertAlign w:val="superscript"/>
                <w:lang w:val="en-GB"/>
              </w:rPr>
              <w:footnoteReference w:id="25"/>
            </w:r>
            <w:r w:rsidR="006C01A4" w:rsidRPr="006923B3">
              <w:rPr>
                <w:iCs/>
                <w:color w:val="767171" w:themeColor="background2" w:themeShade="80"/>
                <w:lang w:val="en-GB"/>
              </w:rPr>
              <w:t>, NSF</w:t>
            </w:r>
            <w:r w:rsidR="006C01A4" w:rsidRPr="006923B3">
              <w:rPr>
                <w:rStyle w:val="Znakapoznpodarou"/>
                <w:iCs/>
                <w:color w:val="767171" w:themeColor="background2" w:themeShade="80"/>
                <w:lang w:val="en-GB"/>
              </w:rPr>
              <w:footnoteReference w:id="26"/>
            </w:r>
            <w:r w:rsidR="006C01A4" w:rsidRPr="006923B3">
              <w:rPr>
                <w:iCs/>
                <w:color w:val="767171" w:themeColor="background2" w:themeShade="80"/>
                <w:lang w:val="en-GB"/>
              </w:rPr>
              <w:t xml:space="preserve">, </w:t>
            </w:r>
            <w:r w:rsidR="006C01A4" w:rsidRPr="006923B3">
              <w:rPr>
                <w:rFonts w:cstheme="minorHAnsi"/>
                <w:color w:val="767171" w:themeColor="background2" w:themeShade="80"/>
                <w:lang w:val="en-GB"/>
              </w:rPr>
              <w:t>Horizon Europe</w:t>
            </w:r>
            <w:r w:rsidR="006C01A4" w:rsidRPr="006923B3">
              <w:rPr>
                <w:iCs/>
                <w:color w:val="767171" w:themeColor="background2" w:themeShade="80"/>
                <w:vertAlign w:val="superscript"/>
                <w:lang w:val="en-GB"/>
              </w:rPr>
              <w:footnoteReference w:id="27"/>
            </w:r>
            <w:r w:rsidR="006C01A4" w:rsidRPr="006923B3">
              <w:rPr>
                <w:rFonts w:cstheme="minorHAnsi"/>
                <w:color w:val="767171" w:themeColor="background2" w:themeShade="80"/>
                <w:lang w:val="en-GB"/>
              </w:rPr>
              <w:t>, NIH</w:t>
            </w:r>
            <w:r w:rsidR="006C01A4" w:rsidRPr="006923B3">
              <w:rPr>
                <w:rFonts w:cstheme="minorHAnsi"/>
                <w:color w:val="767171" w:themeColor="background2" w:themeShade="80"/>
                <w:vertAlign w:val="superscript"/>
                <w:lang w:val="en-GB"/>
              </w:rPr>
              <w:footnoteReference w:id="28"/>
            </w:r>
            <w:r w:rsidR="006C01A4" w:rsidRPr="006923B3">
              <w:rPr>
                <w:rFonts w:cstheme="minorHAnsi"/>
                <w:color w:val="767171" w:themeColor="background2" w:themeShade="80"/>
                <w:lang w:val="en-GB"/>
              </w:rPr>
              <w:t>, Wellcome Trust</w:t>
            </w:r>
            <w:r w:rsidR="006C01A4" w:rsidRPr="006923B3">
              <w:rPr>
                <w:rFonts w:cstheme="minorHAnsi"/>
                <w:color w:val="767171" w:themeColor="background2" w:themeShade="80"/>
                <w:vertAlign w:val="superscript"/>
                <w:lang w:val="en-GB"/>
              </w:rPr>
              <w:footnoteReference w:id="29"/>
            </w:r>
            <w:r w:rsidR="006C01A4" w:rsidRPr="006923B3">
              <w:rPr>
                <w:rFonts w:cstheme="minorHAnsi"/>
                <w:color w:val="767171" w:themeColor="background2" w:themeShade="80"/>
                <w:lang w:val="en-GB"/>
              </w:rPr>
              <w:t>,</w:t>
            </w:r>
            <w:r w:rsidR="005F1B02" w:rsidRPr="006923B3">
              <w:rPr>
                <w:rFonts w:cstheme="minorHAnsi"/>
                <w:color w:val="767171" w:themeColor="background2" w:themeShade="80"/>
                <w:lang w:val="en-GB"/>
              </w:rPr>
              <w:t xml:space="preserve"> EDF</w:t>
            </w:r>
            <w:r w:rsidR="005F1B02" w:rsidRPr="006923B3">
              <w:rPr>
                <w:rStyle w:val="Znakapoznpodarou"/>
                <w:rFonts w:cstheme="minorHAnsi"/>
                <w:color w:val="767171" w:themeColor="background2" w:themeShade="80"/>
                <w:lang w:val="en-GB"/>
              </w:rPr>
              <w:footnoteReference w:id="30"/>
            </w:r>
            <w:r w:rsidR="005F1B02" w:rsidRPr="006923B3">
              <w:rPr>
                <w:rFonts w:cstheme="minorHAnsi"/>
                <w:color w:val="767171" w:themeColor="background2" w:themeShade="80"/>
                <w:lang w:val="en-GB"/>
              </w:rPr>
              <w:t>,</w:t>
            </w:r>
            <w:r w:rsidR="006C01A4" w:rsidRPr="006923B3">
              <w:rPr>
                <w:rFonts w:cstheme="minorHAnsi"/>
                <w:color w:val="767171" w:themeColor="background2" w:themeShade="80"/>
                <w:lang w:val="en-GB"/>
              </w:rPr>
              <w:t xml:space="preserve"> OP JAK</w:t>
            </w:r>
            <w:r w:rsidR="006C01A4" w:rsidRPr="006923B3">
              <w:rPr>
                <w:rStyle w:val="Znakapoznpodarou"/>
                <w:rFonts w:cstheme="minorHAnsi"/>
                <w:color w:val="767171" w:themeColor="background2" w:themeShade="80"/>
                <w:lang w:val="en-GB"/>
              </w:rPr>
              <w:footnoteReference w:id="31"/>
            </w:r>
            <w:r w:rsidR="006C01A4" w:rsidRPr="006923B3">
              <w:rPr>
                <w:rFonts w:cstheme="minorHAnsi"/>
                <w:color w:val="767171" w:themeColor="background2" w:themeShade="80"/>
                <w:lang w:val="en-GB"/>
              </w:rPr>
              <w:t>, OP TAK</w:t>
            </w:r>
            <w:r w:rsidR="006C01A4" w:rsidRPr="006923B3">
              <w:rPr>
                <w:rStyle w:val="Znakapoznpodarou"/>
                <w:rFonts w:cstheme="minorHAnsi"/>
                <w:color w:val="767171" w:themeColor="background2" w:themeShade="80"/>
                <w:lang w:val="en-GB"/>
              </w:rPr>
              <w:footnoteReference w:id="32"/>
            </w:r>
            <w:r w:rsidR="006C01A4" w:rsidRPr="006923B3">
              <w:rPr>
                <w:rFonts w:cstheme="minorHAnsi"/>
                <w:color w:val="767171" w:themeColor="background2" w:themeShade="80"/>
                <w:lang w:val="en-GB"/>
              </w:rPr>
              <w:t>, NPO</w:t>
            </w:r>
            <w:r w:rsidR="006C01A4" w:rsidRPr="006923B3">
              <w:rPr>
                <w:rStyle w:val="Znakapoznpodarou"/>
                <w:rFonts w:cstheme="minorHAnsi"/>
                <w:color w:val="767171" w:themeColor="background2" w:themeShade="80"/>
                <w:lang w:val="en-GB"/>
              </w:rPr>
              <w:footnoteReference w:id="33"/>
            </w:r>
            <w:r w:rsidR="006C01A4" w:rsidRPr="006923B3">
              <w:rPr>
                <w:rFonts w:cstheme="minorHAnsi"/>
                <w:color w:val="767171" w:themeColor="background2" w:themeShade="80"/>
                <w:lang w:val="en-GB"/>
              </w:rPr>
              <w:t>, GA ČR</w:t>
            </w:r>
            <w:r w:rsidR="006C01A4" w:rsidRPr="006923B3">
              <w:rPr>
                <w:rStyle w:val="Znakapoznpodarou"/>
                <w:rFonts w:cstheme="minorHAnsi"/>
                <w:color w:val="767171" w:themeColor="background2" w:themeShade="80"/>
                <w:lang w:val="en-GB"/>
              </w:rPr>
              <w:footnoteReference w:id="34"/>
            </w:r>
            <w:r w:rsidR="006C01A4" w:rsidRPr="006923B3">
              <w:rPr>
                <w:rFonts w:cstheme="minorHAnsi"/>
                <w:color w:val="767171" w:themeColor="background2" w:themeShade="80"/>
                <w:lang w:val="en-GB"/>
              </w:rPr>
              <w:t>, TA ČR</w:t>
            </w:r>
            <w:r w:rsidR="006C01A4" w:rsidRPr="006923B3">
              <w:rPr>
                <w:rStyle w:val="Znakapoznpodarou"/>
                <w:rFonts w:cstheme="minorHAnsi"/>
                <w:color w:val="767171" w:themeColor="background2" w:themeShade="80"/>
                <w:lang w:val="en-GB"/>
              </w:rPr>
              <w:footnoteReference w:id="35"/>
            </w:r>
            <w:r w:rsidR="006C01A4" w:rsidRPr="006923B3">
              <w:rPr>
                <w:rFonts w:cstheme="minorHAnsi"/>
                <w:color w:val="767171" w:themeColor="background2" w:themeShade="80"/>
                <w:lang w:val="en-GB"/>
              </w:rPr>
              <w:t xml:space="preserve"> </w:t>
            </w:r>
            <w:r w:rsidR="001934D3" w:rsidRPr="006923B3">
              <w:rPr>
                <w:rFonts w:cstheme="minorHAnsi"/>
                <w:color w:val="767171" w:themeColor="background2" w:themeShade="80"/>
                <w:lang w:val="en-GB"/>
              </w:rPr>
              <w:t>etc</w:t>
            </w:r>
            <w:r w:rsidR="006C01A4" w:rsidRPr="006923B3">
              <w:rPr>
                <w:rFonts w:cstheme="minorHAnsi"/>
                <w:color w:val="767171" w:themeColor="background2" w:themeShade="80"/>
                <w:lang w:val="en-GB"/>
              </w:rPr>
              <w:t>.</w:t>
            </w:r>
            <w:r w:rsidR="006C01A4" w:rsidRPr="006923B3">
              <w:rPr>
                <w:iCs/>
                <w:color w:val="767171" w:themeColor="background2" w:themeShade="80"/>
                <w:lang w:val="en-GB"/>
              </w:rPr>
              <w:t xml:space="preserve">). </w:t>
            </w:r>
            <w:r w:rsidRPr="006923B3">
              <w:rPr>
                <w:iCs/>
                <w:color w:val="767171" w:themeColor="background2" w:themeShade="80"/>
                <w:lang w:val="en-GB"/>
              </w:rPr>
              <w:t>Include information on the amount of funding received and whether the HEI were pr</w:t>
            </w:r>
            <w:r w:rsidR="00E014AA">
              <w:rPr>
                <w:iCs/>
                <w:color w:val="767171" w:themeColor="background2" w:themeShade="80"/>
                <w:lang w:val="en-GB"/>
              </w:rPr>
              <w:t>incipal</w:t>
            </w:r>
            <w:r w:rsidRPr="006923B3">
              <w:rPr>
                <w:iCs/>
                <w:color w:val="767171" w:themeColor="background2" w:themeShade="80"/>
                <w:lang w:val="en-GB"/>
              </w:rPr>
              <w:t xml:space="preserve"> investigator or co-investigator in Tables 4.10.3, 4.10.4 and 4.10.5.</w:t>
            </w:r>
            <w:r w:rsidR="00327E7E" w:rsidRPr="006923B3">
              <w:rPr>
                <w:rStyle w:val="Znakapoznpodarou"/>
                <w:iCs/>
                <w:color w:val="767171" w:themeColor="background2" w:themeShade="80"/>
                <w:lang w:val="en-GB"/>
              </w:rPr>
              <w:footnoteReference w:id="36"/>
            </w:r>
          </w:p>
          <w:p w14:paraId="3094ECB3" w14:textId="513F8EA4" w:rsidR="00F30610" w:rsidRPr="006923B3" w:rsidRDefault="00F30610" w:rsidP="00F30610">
            <w:pPr>
              <w:rPr>
                <w:iCs/>
                <w:color w:val="767171" w:themeColor="background2" w:themeShade="80"/>
                <w:lang w:val="en-GB"/>
              </w:rPr>
            </w:pPr>
            <w:r w:rsidRPr="006923B3">
              <w:rPr>
                <w:iCs/>
                <w:color w:val="767171" w:themeColor="background2" w:themeShade="80"/>
                <w:lang w:val="en-GB"/>
              </w:rPr>
              <w:t xml:space="preserve">In addition, the </w:t>
            </w:r>
            <w:r w:rsidR="000B3190" w:rsidRPr="006923B3">
              <w:rPr>
                <w:iCs/>
                <w:color w:val="767171" w:themeColor="background2" w:themeShade="80"/>
                <w:lang w:val="en-GB"/>
              </w:rPr>
              <w:t xml:space="preserve">HEI </w:t>
            </w:r>
            <w:r w:rsidRPr="006923B3">
              <w:rPr>
                <w:iCs/>
                <w:color w:val="767171" w:themeColor="background2" w:themeShade="80"/>
                <w:lang w:val="en-GB"/>
              </w:rPr>
              <w:t>will describe in more detail up to five of the most important projects from the</w:t>
            </w:r>
            <w:r w:rsidR="00DB1A50" w:rsidRPr="006923B3">
              <w:rPr>
                <w:iCs/>
                <w:color w:val="767171" w:themeColor="background2" w:themeShade="80"/>
                <w:lang w:val="en-GB"/>
              </w:rPr>
              <w:t xml:space="preserve"> list</w:t>
            </w:r>
            <w:r w:rsidRPr="006923B3">
              <w:rPr>
                <w:iCs/>
                <w:color w:val="767171" w:themeColor="background2" w:themeShade="80"/>
                <w:lang w:val="en-GB"/>
              </w:rPr>
              <w:t xml:space="preserve"> of prestigious individual projects abroad (ERC, MSCA, HHMI, HFSP, NSF, etc.), providing basic information at the HEI's discretion and regardless of the funder: title, field of expertise, agency, amount of funding, other project participants,</w:t>
            </w:r>
            <w:r w:rsidR="00E014AA">
              <w:rPr>
                <w:iCs/>
                <w:color w:val="767171" w:themeColor="background2" w:themeShade="80"/>
                <w:lang w:val="en-GB"/>
              </w:rPr>
              <w:t xml:space="preserve"> and</w:t>
            </w:r>
            <w:r w:rsidRPr="006923B3">
              <w:rPr>
                <w:iCs/>
                <w:color w:val="767171" w:themeColor="background2" w:themeShade="80"/>
                <w:lang w:val="en-GB"/>
              </w:rPr>
              <w:t xml:space="preserve"> other relevant information as appropriate.</w:t>
            </w:r>
          </w:p>
          <w:p w14:paraId="616D13DA" w14:textId="74C4CFF2" w:rsidR="006C01A4" w:rsidRPr="006923B3" w:rsidRDefault="00F30610" w:rsidP="006C01A4">
            <w:pPr>
              <w:rPr>
                <w:i/>
                <w:color w:val="767171" w:themeColor="background2" w:themeShade="80"/>
                <w:lang w:val="en-GB"/>
              </w:rPr>
            </w:pPr>
            <w:r w:rsidRPr="006923B3">
              <w:rPr>
                <w:i/>
                <w:color w:val="767171" w:themeColor="background2" w:themeShade="80"/>
                <w:lang w:val="en-GB"/>
              </w:rPr>
              <w:t>A maximum of 500 words plus 200 for each example of a prestigious international individual project given.</w:t>
            </w:r>
          </w:p>
        </w:tc>
      </w:tr>
      <w:tr w:rsidR="006C01A4" w:rsidRPr="006923B3" w14:paraId="4FAA98A7" w14:textId="77777777" w:rsidTr="005F1B02">
        <w:trPr>
          <w:trHeight w:val="281"/>
        </w:trPr>
        <w:tc>
          <w:tcPr>
            <w:tcW w:w="9062" w:type="dxa"/>
          </w:tcPr>
          <w:p w14:paraId="78B2B503" w14:textId="77777777" w:rsidR="006C01A4" w:rsidRPr="006923B3" w:rsidRDefault="00631BBF" w:rsidP="00E912AB">
            <w:pPr>
              <w:rPr>
                <w:b/>
                <w:bCs/>
                <w:lang w:val="en-GB"/>
              </w:rPr>
            </w:pPr>
            <w:r w:rsidRPr="006923B3">
              <w:rPr>
                <w:b/>
                <w:bCs/>
                <w:lang w:val="en-GB"/>
              </w:rPr>
              <w:t>Self-assessment:</w:t>
            </w:r>
          </w:p>
          <w:p w14:paraId="721CA31E" w14:textId="1C9B3A67" w:rsidR="005F1B02" w:rsidRPr="006923B3" w:rsidRDefault="005F1B02" w:rsidP="00E912AB">
            <w:pPr>
              <w:rPr>
                <w:b/>
                <w:bCs/>
                <w:lang w:val="en-GB"/>
              </w:rPr>
            </w:pPr>
          </w:p>
        </w:tc>
      </w:tr>
      <w:bookmarkEnd w:id="16"/>
    </w:tbl>
    <w:p w14:paraId="7CE88B85" w14:textId="547A9985" w:rsidR="005F1B02" w:rsidRPr="006923B3" w:rsidRDefault="005F1B02">
      <w:pPr>
        <w:spacing w:after="160" w:line="259" w:lineRule="auto"/>
        <w:jc w:val="left"/>
        <w:rPr>
          <w:iCs/>
          <w:lang w:val="en-GB"/>
        </w:rPr>
      </w:pPr>
    </w:p>
    <w:p w14:paraId="7E6073DB" w14:textId="77777777" w:rsidR="005F1B02" w:rsidRPr="006923B3" w:rsidRDefault="005F1B02">
      <w:pPr>
        <w:spacing w:after="160" w:line="259" w:lineRule="auto"/>
        <w:jc w:val="left"/>
        <w:rPr>
          <w:iCs/>
          <w:lang w:val="en-GB"/>
        </w:rPr>
      </w:pPr>
      <w:r w:rsidRPr="006923B3">
        <w:rPr>
          <w:iCs/>
          <w:lang w:val="en-GB"/>
        </w:rPr>
        <w:br w:type="page"/>
      </w:r>
    </w:p>
    <w:p w14:paraId="29743C5D" w14:textId="7C96A00D" w:rsidR="00F62D06" w:rsidRPr="006923B3" w:rsidRDefault="00F62D06" w:rsidP="002A5ACE">
      <w:pPr>
        <w:spacing w:after="0"/>
        <w:rPr>
          <w:iCs/>
          <w:lang w:val="en-GB"/>
        </w:rPr>
      </w:pPr>
      <w:r w:rsidRPr="006923B3">
        <w:rPr>
          <w:iCs/>
          <w:lang w:val="en-GB"/>
        </w:rPr>
        <w:lastRenderedPageBreak/>
        <w:t>4.1</w:t>
      </w:r>
      <w:r w:rsidR="00907B6A" w:rsidRPr="006923B3">
        <w:rPr>
          <w:iCs/>
          <w:lang w:val="en-GB"/>
        </w:rPr>
        <w:t>0</w:t>
      </w:r>
      <w:r w:rsidRPr="006923B3">
        <w:rPr>
          <w:iCs/>
          <w:lang w:val="en-GB"/>
        </w:rPr>
        <w:t xml:space="preserve">.1 </w:t>
      </w:r>
      <w:r w:rsidR="003D65CA" w:rsidRPr="006923B3">
        <w:rPr>
          <w:iCs/>
          <w:lang w:val="en-GB"/>
        </w:rPr>
        <w:t>Total budget of the HEI</w:t>
      </w:r>
    </w:p>
    <w:tbl>
      <w:tblPr>
        <w:tblStyle w:val="Mkatabulky"/>
        <w:tblW w:w="0" w:type="auto"/>
        <w:tblLook w:val="04A0" w:firstRow="1" w:lastRow="0" w:firstColumn="1" w:lastColumn="0" w:noHBand="0" w:noVBand="1"/>
      </w:tblPr>
      <w:tblGrid>
        <w:gridCol w:w="1812"/>
        <w:gridCol w:w="1812"/>
        <w:gridCol w:w="1812"/>
        <w:gridCol w:w="1813"/>
        <w:gridCol w:w="1813"/>
      </w:tblGrid>
      <w:tr w:rsidR="003D65CA" w:rsidRPr="006923B3" w14:paraId="7FC93B0A" w14:textId="77777777" w:rsidTr="0035063E">
        <w:tc>
          <w:tcPr>
            <w:tcW w:w="1812" w:type="dxa"/>
            <w:shd w:val="clear" w:color="auto" w:fill="F2F2F2" w:themeFill="background1" w:themeFillShade="F2"/>
          </w:tcPr>
          <w:p w14:paraId="27ECAFDA" w14:textId="4FB2F1CA" w:rsidR="003D65CA" w:rsidRPr="006923B3" w:rsidRDefault="003D65CA" w:rsidP="003D65CA">
            <w:pPr>
              <w:rPr>
                <w:iCs/>
                <w:sz w:val="18"/>
                <w:szCs w:val="18"/>
                <w:lang w:val="en-GB"/>
              </w:rPr>
            </w:pPr>
            <w:r w:rsidRPr="006923B3">
              <w:rPr>
                <w:sz w:val="18"/>
                <w:szCs w:val="18"/>
                <w:lang w:val="en-GB"/>
              </w:rPr>
              <w:t xml:space="preserve">Name of the HEI unit </w:t>
            </w:r>
          </w:p>
        </w:tc>
        <w:tc>
          <w:tcPr>
            <w:tcW w:w="1812" w:type="dxa"/>
            <w:shd w:val="clear" w:color="auto" w:fill="F2F2F2" w:themeFill="background1" w:themeFillShade="F2"/>
          </w:tcPr>
          <w:p w14:paraId="3E230A06" w14:textId="15DC0CF0" w:rsidR="003D65CA" w:rsidRPr="006923B3" w:rsidRDefault="003D65CA" w:rsidP="003D65CA">
            <w:pPr>
              <w:rPr>
                <w:iCs/>
                <w:sz w:val="18"/>
                <w:szCs w:val="18"/>
                <w:lang w:val="en-GB"/>
              </w:rPr>
            </w:pPr>
            <w:r w:rsidRPr="006923B3">
              <w:rPr>
                <w:sz w:val="18"/>
                <w:szCs w:val="18"/>
                <w:lang w:val="en-GB"/>
              </w:rPr>
              <w:t xml:space="preserve">Total budget in thous. CZK/EUR </w:t>
            </w:r>
          </w:p>
        </w:tc>
        <w:tc>
          <w:tcPr>
            <w:tcW w:w="1812" w:type="dxa"/>
            <w:shd w:val="clear" w:color="auto" w:fill="F2F2F2" w:themeFill="background1" w:themeFillShade="F2"/>
          </w:tcPr>
          <w:p w14:paraId="61445B20" w14:textId="484F9251" w:rsidR="003D65CA" w:rsidRPr="006923B3" w:rsidRDefault="003D65CA" w:rsidP="003D65CA">
            <w:pPr>
              <w:rPr>
                <w:iCs/>
                <w:sz w:val="18"/>
                <w:szCs w:val="18"/>
                <w:lang w:val="en-GB"/>
              </w:rPr>
            </w:pPr>
            <w:r w:rsidRPr="006923B3">
              <w:rPr>
                <w:sz w:val="18"/>
                <w:szCs w:val="18"/>
                <w:lang w:val="en-GB"/>
              </w:rPr>
              <w:t xml:space="preserve">Percentage of public funding in the Czech Republic </w:t>
            </w:r>
          </w:p>
        </w:tc>
        <w:tc>
          <w:tcPr>
            <w:tcW w:w="1813" w:type="dxa"/>
            <w:shd w:val="clear" w:color="auto" w:fill="F2F2F2" w:themeFill="background1" w:themeFillShade="F2"/>
          </w:tcPr>
          <w:p w14:paraId="1668B764" w14:textId="1C726813" w:rsidR="003D65CA" w:rsidRPr="006923B3" w:rsidRDefault="003D65CA" w:rsidP="003D65CA">
            <w:pPr>
              <w:rPr>
                <w:iCs/>
                <w:sz w:val="18"/>
                <w:szCs w:val="18"/>
                <w:lang w:val="en-GB"/>
              </w:rPr>
            </w:pPr>
            <w:r w:rsidRPr="006923B3">
              <w:rPr>
                <w:sz w:val="18"/>
                <w:szCs w:val="18"/>
                <w:lang w:val="en-GB"/>
              </w:rPr>
              <w:t xml:space="preserve">Share of public funding from abroad in % </w:t>
            </w:r>
          </w:p>
        </w:tc>
        <w:tc>
          <w:tcPr>
            <w:tcW w:w="1813" w:type="dxa"/>
            <w:shd w:val="clear" w:color="auto" w:fill="F2F2F2" w:themeFill="background1" w:themeFillShade="F2"/>
          </w:tcPr>
          <w:p w14:paraId="4A5025DC" w14:textId="2680583E" w:rsidR="003D65CA" w:rsidRPr="006923B3" w:rsidRDefault="003D65CA" w:rsidP="003D65CA">
            <w:pPr>
              <w:rPr>
                <w:iCs/>
                <w:sz w:val="18"/>
                <w:szCs w:val="18"/>
                <w:lang w:val="en-GB"/>
              </w:rPr>
            </w:pPr>
            <w:r w:rsidRPr="006923B3">
              <w:rPr>
                <w:sz w:val="18"/>
                <w:szCs w:val="18"/>
                <w:lang w:val="en-GB"/>
              </w:rPr>
              <w:t xml:space="preserve">Percentage of funding from other sources </w:t>
            </w:r>
          </w:p>
        </w:tc>
      </w:tr>
      <w:tr w:rsidR="0035063E" w:rsidRPr="006923B3" w14:paraId="430750F6" w14:textId="77777777" w:rsidTr="00180BB7">
        <w:tc>
          <w:tcPr>
            <w:tcW w:w="1812" w:type="dxa"/>
            <w:shd w:val="clear" w:color="auto" w:fill="auto"/>
          </w:tcPr>
          <w:p w14:paraId="65EAF1D5" w14:textId="77777777" w:rsidR="0035063E" w:rsidRPr="006923B3" w:rsidRDefault="0035063E" w:rsidP="00121FFB">
            <w:pPr>
              <w:rPr>
                <w:iCs/>
                <w:sz w:val="18"/>
                <w:szCs w:val="18"/>
                <w:lang w:val="en-GB"/>
              </w:rPr>
            </w:pPr>
          </w:p>
        </w:tc>
        <w:tc>
          <w:tcPr>
            <w:tcW w:w="1812" w:type="dxa"/>
            <w:shd w:val="clear" w:color="auto" w:fill="auto"/>
          </w:tcPr>
          <w:p w14:paraId="014C5452" w14:textId="77777777" w:rsidR="0035063E" w:rsidRPr="006923B3" w:rsidRDefault="0035063E" w:rsidP="00121FFB">
            <w:pPr>
              <w:rPr>
                <w:iCs/>
                <w:sz w:val="18"/>
                <w:szCs w:val="18"/>
                <w:lang w:val="en-GB"/>
              </w:rPr>
            </w:pPr>
          </w:p>
        </w:tc>
        <w:tc>
          <w:tcPr>
            <w:tcW w:w="1812" w:type="dxa"/>
            <w:shd w:val="clear" w:color="auto" w:fill="auto"/>
          </w:tcPr>
          <w:p w14:paraId="684B7C64" w14:textId="77777777" w:rsidR="0035063E" w:rsidRPr="006923B3" w:rsidRDefault="0035063E" w:rsidP="00121FFB">
            <w:pPr>
              <w:rPr>
                <w:iCs/>
                <w:sz w:val="18"/>
                <w:szCs w:val="18"/>
                <w:lang w:val="en-GB"/>
              </w:rPr>
            </w:pPr>
          </w:p>
        </w:tc>
        <w:tc>
          <w:tcPr>
            <w:tcW w:w="1813" w:type="dxa"/>
            <w:shd w:val="clear" w:color="auto" w:fill="auto"/>
          </w:tcPr>
          <w:p w14:paraId="32F007C9" w14:textId="77777777" w:rsidR="0035063E" w:rsidRPr="006923B3" w:rsidRDefault="0035063E" w:rsidP="00121FFB">
            <w:pPr>
              <w:rPr>
                <w:iCs/>
                <w:sz w:val="18"/>
                <w:szCs w:val="18"/>
                <w:lang w:val="en-GB"/>
              </w:rPr>
            </w:pPr>
          </w:p>
        </w:tc>
        <w:tc>
          <w:tcPr>
            <w:tcW w:w="1813" w:type="dxa"/>
            <w:shd w:val="clear" w:color="auto" w:fill="auto"/>
          </w:tcPr>
          <w:p w14:paraId="3D6767D6" w14:textId="77777777" w:rsidR="0035063E" w:rsidRPr="006923B3" w:rsidRDefault="0035063E" w:rsidP="00121FFB">
            <w:pPr>
              <w:rPr>
                <w:iCs/>
                <w:sz w:val="18"/>
                <w:szCs w:val="18"/>
                <w:lang w:val="en-GB"/>
              </w:rPr>
            </w:pPr>
          </w:p>
        </w:tc>
      </w:tr>
    </w:tbl>
    <w:p w14:paraId="5579A423" w14:textId="49647804" w:rsidR="00E0105E" w:rsidRPr="006923B3" w:rsidRDefault="00E0105E">
      <w:pPr>
        <w:spacing w:after="160" w:line="259" w:lineRule="auto"/>
        <w:jc w:val="left"/>
        <w:rPr>
          <w:lang w:val="en-GB"/>
        </w:rPr>
      </w:pPr>
    </w:p>
    <w:p w14:paraId="432BC455" w14:textId="0B792D4D" w:rsidR="00EA322B" w:rsidRPr="006923B3" w:rsidRDefault="00EA322B" w:rsidP="002A5ACE">
      <w:pPr>
        <w:spacing w:after="0"/>
        <w:rPr>
          <w:lang w:val="en-GB"/>
        </w:rPr>
      </w:pPr>
      <w:r w:rsidRPr="006923B3">
        <w:rPr>
          <w:lang w:val="en-GB"/>
        </w:rPr>
        <w:t>4.1</w:t>
      </w:r>
      <w:r w:rsidR="00907B6A" w:rsidRPr="006923B3">
        <w:rPr>
          <w:lang w:val="en-GB"/>
        </w:rPr>
        <w:t>0</w:t>
      </w:r>
      <w:r w:rsidRPr="006923B3">
        <w:rPr>
          <w:lang w:val="en-GB"/>
        </w:rPr>
        <w:t xml:space="preserve">.2 </w:t>
      </w:r>
      <w:r w:rsidR="009F5BF2" w:rsidRPr="006923B3">
        <w:rPr>
          <w:lang w:val="en-GB"/>
        </w:rPr>
        <w:t xml:space="preserve">Share </w:t>
      </w:r>
      <w:r w:rsidR="000476C0" w:rsidRPr="006923B3">
        <w:rPr>
          <w:lang w:val="en-GB"/>
        </w:rPr>
        <w:t>[</w:t>
      </w:r>
      <w:r w:rsidR="009F5BF2" w:rsidRPr="006923B3">
        <w:rPr>
          <w:lang w:val="en-GB"/>
        </w:rPr>
        <w:t>%</w:t>
      </w:r>
      <w:r w:rsidR="000476C0" w:rsidRPr="006923B3">
        <w:rPr>
          <w:lang w:val="en-GB"/>
        </w:rPr>
        <w:t>]</w:t>
      </w:r>
      <w:r w:rsidR="009F5BF2" w:rsidRPr="006923B3">
        <w:rPr>
          <w:lang w:val="en-GB"/>
        </w:rPr>
        <w:t xml:space="preserve"> of total costs/outputs by type of R&amp;D&amp;I paid from public and non-public sources</w:t>
      </w:r>
    </w:p>
    <w:tbl>
      <w:tblPr>
        <w:tblStyle w:val="Mkatabulky"/>
        <w:tblW w:w="9197" w:type="dxa"/>
        <w:shd w:val="clear" w:color="auto" w:fill="F2F2F2" w:themeFill="background1" w:themeFillShade="F2"/>
        <w:tblLayout w:type="fixed"/>
        <w:tblLook w:val="04A0" w:firstRow="1" w:lastRow="0" w:firstColumn="1" w:lastColumn="0" w:noHBand="0" w:noVBand="1"/>
      </w:tblPr>
      <w:tblGrid>
        <w:gridCol w:w="2084"/>
        <w:gridCol w:w="1313"/>
        <w:gridCol w:w="1276"/>
        <w:gridCol w:w="1134"/>
        <w:gridCol w:w="1134"/>
        <w:gridCol w:w="1134"/>
        <w:gridCol w:w="1122"/>
      </w:tblGrid>
      <w:tr w:rsidR="009139E7" w:rsidRPr="006923B3" w14:paraId="71B6324C" w14:textId="77777777" w:rsidTr="0040114C">
        <w:tc>
          <w:tcPr>
            <w:tcW w:w="2084" w:type="dxa"/>
            <w:shd w:val="clear" w:color="auto" w:fill="F2F2F2" w:themeFill="background1" w:themeFillShade="F2"/>
          </w:tcPr>
          <w:p w14:paraId="0117BD76" w14:textId="77777777" w:rsidR="009139E7" w:rsidRPr="006923B3" w:rsidRDefault="009139E7" w:rsidP="009139E7">
            <w:pPr>
              <w:rPr>
                <w:rFonts w:cs="Times New Roman"/>
                <w:sz w:val="18"/>
                <w:szCs w:val="18"/>
                <w:lang w:val="en-GB"/>
              </w:rPr>
            </w:pP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BFD69" w14:textId="536264AC" w:rsidR="009139E7" w:rsidRPr="006923B3" w:rsidRDefault="00833556" w:rsidP="0040114C">
            <w:pPr>
              <w:ind w:left="360"/>
              <w:rPr>
                <w:rFonts w:cs="Times New Roman"/>
                <w:sz w:val="18"/>
                <w:szCs w:val="18"/>
                <w:lang w:val="en-GB"/>
              </w:rPr>
            </w:pPr>
            <w:r>
              <w:rPr>
                <w:rFonts w:cs="Times New Roman"/>
                <w:sz w:val="18"/>
                <w:szCs w:val="18"/>
                <w:lang w:val="en-GB"/>
              </w:rPr>
              <w:t>2020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58B2" w14:textId="5D96E845" w:rsidR="009139E7" w:rsidRPr="006923B3" w:rsidRDefault="00833556" w:rsidP="0040114C">
            <w:pPr>
              <w:ind w:left="360"/>
              <w:rPr>
                <w:rFonts w:cs="Times New Roman"/>
                <w:sz w:val="18"/>
                <w:szCs w:val="18"/>
                <w:lang w:val="en-GB"/>
              </w:rPr>
            </w:pPr>
            <w:r>
              <w:rPr>
                <w:rFonts w:cs="Times New Roman"/>
                <w:sz w:val="18"/>
                <w:szCs w:val="18"/>
                <w:lang w:val="en-GB"/>
              </w:rPr>
              <w:t>2021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88CE" w14:textId="582738C4" w:rsidR="009139E7" w:rsidRPr="006923B3" w:rsidRDefault="00833556" w:rsidP="0040114C">
            <w:pPr>
              <w:ind w:left="360"/>
              <w:rPr>
                <w:rFonts w:cs="Times New Roman"/>
                <w:sz w:val="18"/>
                <w:szCs w:val="18"/>
                <w:lang w:val="en-GB"/>
              </w:rPr>
            </w:pPr>
            <w:r>
              <w:rPr>
                <w:rFonts w:cs="Times New Roman"/>
                <w:sz w:val="18"/>
                <w:szCs w:val="18"/>
                <w:lang w:val="en-GB"/>
              </w:rPr>
              <w:t>2022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2ACA" w14:textId="78B367E0" w:rsidR="009139E7" w:rsidRPr="006923B3" w:rsidRDefault="00833556" w:rsidP="0040114C">
            <w:pPr>
              <w:ind w:left="360"/>
              <w:rPr>
                <w:rFonts w:cs="Times New Roman"/>
                <w:sz w:val="18"/>
                <w:szCs w:val="18"/>
                <w:lang w:val="en-GB"/>
              </w:rPr>
            </w:pPr>
            <w:r>
              <w:rPr>
                <w:rFonts w:cs="Times New Roman"/>
                <w:sz w:val="18"/>
                <w:szCs w:val="18"/>
                <w:lang w:val="en-GB"/>
              </w:rPr>
              <w:t>2023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76D0F" w14:textId="2B29F60A" w:rsidR="009139E7" w:rsidRPr="006923B3" w:rsidRDefault="00833556" w:rsidP="0040114C">
            <w:pPr>
              <w:ind w:left="360"/>
              <w:rPr>
                <w:rFonts w:cs="Times New Roman"/>
                <w:sz w:val="18"/>
                <w:szCs w:val="18"/>
                <w:lang w:val="en-GB"/>
              </w:rPr>
            </w:pPr>
            <w:r>
              <w:rPr>
                <w:rFonts w:cs="Times New Roman"/>
                <w:sz w:val="18"/>
                <w:szCs w:val="18"/>
                <w:lang w:val="en-GB"/>
              </w:rPr>
              <w:t>2024</w:t>
            </w:r>
          </w:p>
        </w:tc>
        <w:tc>
          <w:tcPr>
            <w:tcW w:w="1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FC505" w14:textId="05FD0FA3" w:rsidR="009139E7" w:rsidRPr="006923B3" w:rsidRDefault="009F5BF2" w:rsidP="009139E7">
            <w:pPr>
              <w:rPr>
                <w:rFonts w:cs="Times New Roman"/>
                <w:sz w:val="18"/>
                <w:szCs w:val="18"/>
                <w:lang w:val="en-GB"/>
              </w:rPr>
            </w:pPr>
            <w:r w:rsidRPr="006923B3">
              <w:rPr>
                <w:rFonts w:cs="Times New Roman"/>
                <w:sz w:val="18"/>
                <w:szCs w:val="18"/>
                <w:lang w:val="en-GB"/>
              </w:rPr>
              <w:t>Total</w:t>
            </w:r>
          </w:p>
        </w:tc>
      </w:tr>
      <w:tr w:rsidR="00EA322B" w:rsidRPr="006923B3" w14:paraId="4F6B2A5D" w14:textId="77777777" w:rsidTr="0040114C">
        <w:tc>
          <w:tcPr>
            <w:tcW w:w="2084" w:type="dxa"/>
            <w:shd w:val="clear" w:color="auto" w:fill="F2F2F2" w:themeFill="background1" w:themeFillShade="F2"/>
          </w:tcPr>
          <w:p w14:paraId="75B47382" w14:textId="1AC7BF7A" w:rsidR="00EA322B" w:rsidRPr="006923B3" w:rsidRDefault="009F5BF2" w:rsidP="001070A5">
            <w:pPr>
              <w:rPr>
                <w:rFonts w:cs="Times New Roman"/>
                <w:sz w:val="18"/>
                <w:szCs w:val="18"/>
                <w:lang w:val="en-GB"/>
              </w:rPr>
            </w:pPr>
            <w:r w:rsidRPr="006923B3">
              <w:rPr>
                <w:rFonts w:cs="Times New Roman"/>
                <w:sz w:val="18"/>
                <w:szCs w:val="18"/>
                <w:lang w:val="en-GB"/>
              </w:rPr>
              <w:t>Basic research</w:t>
            </w:r>
          </w:p>
        </w:tc>
        <w:tc>
          <w:tcPr>
            <w:tcW w:w="1313" w:type="dxa"/>
            <w:tcBorders>
              <w:top w:val="single" w:sz="4" w:space="0" w:color="auto"/>
            </w:tcBorders>
            <w:shd w:val="clear" w:color="auto" w:fill="auto"/>
          </w:tcPr>
          <w:p w14:paraId="26C043A1" w14:textId="77777777" w:rsidR="00EA322B" w:rsidRPr="006923B3" w:rsidRDefault="00EA322B" w:rsidP="001070A5">
            <w:pPr>
              <w:rPr>
                <w:rFonts w:cs="Times New Roman"/>
                <w:sz w:val="18"/>
                <w:szCs w:val="18"/>
                <w:lang w:val="en-GB"/>
              </w:rPr>
            </w:pPr>
          </w:p>
        </w:tc>
        <w:tc>
          <w:tcPr>
            <w:tcW w:w="1276" w:type="dxa"/>
            <w:tcBorders>
              <w:top w:val="single" w:sz="4" w:space="0" w:color="auto"/>
            </w:tcBorders>
            <w:shd w:val="clear" w:color="auto" w:fill="auto"/>
          </w:tcPr>
          <w:p w14:paraId="38EF45A4"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4E4F695D"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5789E4E2"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601E929C" w14:textId="77777777" w:rsidR="00EA322B" w:rsidRPr="006923B3" w:rsidRDefault="00EA322B" w:rsidP="001070A5">
            <w:pPr>
              <w:rPr>
                <w:rFonts w:cs="Times New Roman"/>
                <w:sz w:val="18"/>
                <w:szCs w:val="18"/>
                <w:lang w:val="en-GB"/>
              </w:rPr>
            </w:pPr>
          </w:p>
        </w:tc>
        <w:tc>
          <w:tcPr>
            <w:tcW w:w="1122" w:type="dxa"/>
            <w:tcBorders>
              <w:top w:val="single" w:sz="4" w:space="0" w:color="auto"/>
            </w:tcBorders>
            <w:shd w:val="clear" w:color="auto" w:fill="auto"/>
          </w:tcPr>
          <w:p w14:paraId="0FEB42B7" w14:textId="77777777" w:rsidR="00EA322B" w:rsidRPr="006923B3" w:rsidRDefault="00EA322B" w:rsidP="001070A5">
            <w:pPr>
              <w:rPr>
                <w:rFonts w:cs="Times New Roman"/>
                <w:sz w:val="18"/>
                <w:szCs w:val="18"/>
                <w:lang w:val="en-GB"/>
              </w:rPr>
            </w:pPr>
          </w:p>
        </w:tc>
      </w:tr>
      <w:tr w:rsidR="00EA322B" w:rsidRPr="006923B3" w14:paraId="3538CF1F" w14:textId="77777777" w:rsidTr="0040114C">
        <w:tc>
          <w:tcPr>
            <w:tcW w:w="2084" w:type="dxa"/>
            <w:shd w:val="clear" w:color="auto" w:fill="F2F2F2" w:themeFill="background1" w:themeFillShade="F2"/>
          </w:tcPr>
          <w:p w14:paraId="5D45215A" w14:textId="4F02E23C" w:rsidR="00EA322B" w:rsidRPr="006923B3" w:rsidRDefault="009F5BF2" w:rsidP="001070A5">
            <w:pPr>
              <w:rPr>
                <w:rFonts w:cs="Times New Roman"/>
                <w:sz w:val="18"/>
                <w:szCs w:val="18"/>
                <w:lang w:val="en-GB"/>
              </w:rPr>
            </w:pPr>
            <w:r w:rsidRPr="006923B3">
              <w:rPr>
                <w:rFonts w:cs="Times New Roman"/>
                <w:sz w:val="18"/>
                <w:szCs w:val="18"/>
                <w:lang w:val="en-GB"/>
              </w:rPr>
              <w:t>Applied Research</w:t>
            </w:r>
          </w:p>
        </w:tc>
        <w:tc>
          <w:tcPr>
            <w:tcW w:w="1313" w:type="dxa"/>
            <w:shd w:val="clear" w:color="auto" w:fill="auto"/>
          </w:tcPr>
          <w:p w14:paraId="401D654B" w14:textId="77777777" w:rsidR="00EA322B" w:rsidRPr="006923B3" w:rsidRDefault="00EA322B" w:rsidP="001070A5">
            <w:pPr>
              <w:rPr>
                <w:rFonts w:cs="Times New Roman"/>
                <w:sz w:val="18"/>
                <w:szCs w:val="18"/>
                <w:lang w:val="en-GB"/>
              </w:rPr>
            </w:pPr>
          </w:p>
        </w:tc>
        <w:tc>
          <w:tcPr>
            <w:tcW w:w="1276" w:type="dxa"/>
            <w:shd w:val="clear" w:color="auto" w:fill="auto"/>
          </w:tcPr>
          <w:p w14:paraId="42C3C1CB" w14:textId="77777777" w:rsidR="00EA322B" w:rsidRPr="006923B3" w:rsidRDefault="00EA322B" w:rsidP="001070A5">
            <w:pPr>
              <w:rPr>
                <w:rFonts w:cs="Times New Roman"/>
                <w:sz w:val="18"/>
                <w:szCs w:val="18"/>
                <w:lang w:val="en-GB"/>
              </w:rPr>
            </w:pPr>
          </w:p>
        </w:tc>
        <w:tc>
          <w:tcPr>
            <w:tcW w:w="1134" w:type="dxa"/>
            <w:shd w:val="clear" w:color="auto" w:fill="auto"/>
          </w:tcPr>
          <w:p w14:paraId="6AEE5086" w14:textId="77777777" w:rsidR="00EA322B" w:rsidRPr="006923B3" w:rsidRDefault="00EA322B" w:rsidP="001070A5">
            <w:pPr>
              <w:rPr>
                <w:rFonts w:cs="Times New Roman"/>
                <w:sz w:val="18"/>
                <w:szCs w:val="18"/>
                <w:lang w:val="en-GB"/>
              </w:rPr>
            </w:pPr>
          </w:p>
        </w:tc>
        <w:tc>
          <w:tcPr>
            <w:tcW w:w="1134" w:type="dxa"/>
            <w:shd w:val="clear" w:color="auto" w:fill="auto"/>
          </w:tcPr>
          <w:p w14:paraId="53942555" w14:textId="77777777" w:rsidR="00EA322B" w:rsidRPr="006923B3" w:rsidRDefault="00EA322B" w:rsidP="001070A5">
            <w:pPr>
              <w:rPr>
                <w:rFonts w:cs="Times New Roman"/>
                <w:sz w:val="18"/>
                <w:szCs w:val="18"/>
                <w:lang w:val="en-GB"/>
              </w:rPr>
            </w:pPr>
          </w:p>
        </w:tc>
        <w:tc>
          <w:tcPr>
            <w:tcW w:w="1134" w:type="dxa"/>
            <w:shd w:val="clear" w:color="auto" w:fill="auto"/>
          </w:tcPr>
          <w:p w14:paraId="75690312" w14:textId="77777777" w:rsidR="00EA322B" w:rsidRPr="006923B3" w:rsidRDefault="00EA322B" w:rsidP="001070A5">
            <w:pPr>
              <w:rPr>
                <w:rFonts w:cs="Times New Roman"/>
                <w:sz w:val="18"/>
                <w:szCs w:val="18"/>
                <w:lang w:val="en-GB"/>
              </w:rPr>
            </w:pPr>
          </w:p>
        </w:tc>
        <w:tc>
          <w:tcPr>
            <w:tcW w:w="1122" w:type="dxa"/>
            <w:shd w:val="clear" w:color="auto" w:fill="auto"/>
          </w:tcPr>
          <w:p w14:paraId="58A7B788" w14:textId="77777777" w:rsidR="00EA322B" w:rsidRPr="006923B3" w:rsidRDefault="00EA322B" w:rsidP="001070A5">
            <w:pPr>
              <w:rPr>
                <w:rFonts w:cs="Times New Roman"/>
                <w:sz w:val="18"/>
                <w:szCs w:val="18"/>
                <w:lang w:val="en-GB"/>
              </w:rPr>
            </w:pPr>
          </w:p>
        </w:tc>
      </w:tr>
      <w:tr w:rsidR="00EA322B" w:rsidRPr="006923B3" w14:paraId="55DB8EEC" w14:textId="77777777" w:rsidTr="0040114C">
        <w:tc>
          <w:tcPr>
            <w:tcW w:w="2084" w:type="dxa"/>
            <w:shd w:val="clear" w:color="auto" w:fill="F2F2F2" w:themeFill="background1" w:themeFillShade="F2"/>
          </w:tcPr>
          <w:p w14:paraId="5F6EB59F" w14:textId="21C50619" w:rsidR="00EA322B" w:rsidRPr="006923B3" w:rsidRDefault="009F5BF2" w:rsidP="001070A5">
            <w:pPr>
              <w:rPr>
                <w:rFonts w:cs="Times New Roman"/>
                <w:sz w:val="18"/>
                <w:szCs w:val="18"/>
                <w:lang w:val="en-GB"/>
              </w:rPr>
            </w:pPr>
            <w:r w:rsidRPr="006923B3">
              <w:rPr>
                <w:rFonts w:cs="Times New Roman"/>
                <w:sz w:val="18"/>
                <w:szCs w:val="18"/>
                <w:lang w:val="en-GB"/>
              </w:rPr>
              <w:t>Experimental development and innovation</w:t>
            </w:r>
          </w:p>
        </w:tc>
        <w:tc>
          <w:tcPr>
            <w:tcW w:w="1313" w:type="dxa"/>
            <w:shd w:val="clear" w:color="auto" w:fill="auto"/>
          </w:tcPr>
          <w:p w14:paraId="353A7B0A" w14:textId="77777777" w:rsidR="00EA322B" w:rsidRPr="006923B3" w:rsidRDefault="00EA322B" w:rsidP="001070A5">
            <w:pPr>
              <w:rPr>
                <w:rFonts w:cs="Times New Roman"/>
                <w:sz w:val="18"/>
                <w:szCs w:val="18"/>
                <w:lang w:val="en-GB"/>
              </w:rPr>
            </w:pPr>
          </w:p>
        </w:tc>
        <w:tc>
          <w:tcPr>
            <w:tcW w:w="1276" w:type="dxa"/>
            <w:shd w:val="clear" w:color="auto" w:fill="auto"/>
          </w:tcPr>
          <w:p w14:paraId="1F8F0627" w14:textId="77777777" w:rsidR="00EA322B" w:rsidRPr="006923B3" w:rsidRDefault="00EA322B" w:rsidP="001070A5">
            <w:pPr>
              <w:rPr>
                <w:rFonts w:cs="Times New Roman"/>
                <w:sz w:val="18"/>
                <w:szCs w:val="18"/>
                <w:lang w:val="en-GB"/>
              </w:rPr>
            </w:pPr>
          </w:p>
        </w:tc>
        <w:tc>
          <w:tcPr>
            <w:tcW w:w="1134" w:type="dxa"/>
            <w:shd w:val="clear" w:color="auto" w:fill="auto"/>
          </w:tcPr>
          <w:p w14:paraId="4CEBBFA3" w14:textId="77777777" w:rsidR="00EA322B" w:rsidRPr="006923B3" w:rsidRDefault="00EA322B" w:rsidP="001070A5">
            <w:pPr>
              <w:rPr>
                <w:rFonts w:cs="Times New Roman"/>
                <w:sz w:val="18"/>
                <w:szCs w:val="18"/>
                <w:lang w:val="en-GB"/>
              </w:rPr>
            </w:pPr>
          </w:p>
        </w:tc>
        <w:tc>
          <w:tcPr>
            <w:tcW w:w="1134" w:type="dxa"/>
            <w:shd w:val="clear" w:color="auto" w:fill="auto"/>
          </w:tcPr>
          <w:p w14:paraId="0B23B645" w14:textId="77777777" w:rsidR="00EA322B" w:rsidRPr="006923B3" w:rsidRDefault="00EA322B" w:rsidP="001070A5">
            <w:pPr>
              <w:rPr>
                <w:rFonts w:cs="Times New Roman"/>
                <w:sz w:val="18"/>
                <w:szCs w:val="18"/>
                <w:lang w:val="en-GB"/>
              </w:rPr>
            </w:pPr>
          </w:p>
        </w:tc>
        <w:tc>
          <w:tcPr>
            <w:tcW w:w="1134" w:type="dxa"/>
            <w:shd w:val="clear" w:color="auto" w:fill="auto"/>
          </w:tcPr>
          <w:p w14:paraId="741437AD" w14:textId="77777777" w:rsidR="00EA322B" w:rsidRPr="006923B3" w:rsidRDefault="00EA322B" w:rsidP="001070A5">
            <w:pPr>
              <w:rPr>
                <w:rFonts w:cs="Times New Roman"/>
                <w:sz w:val="18"/>
                <w:szCs w:val="18"/>
                <w:lang w:val="en-GB"/>
              </w:rPr>
            </w:pPr>
          </w:p>
        </w:tc>
        <w:tc>
          <w:tcPr>
            <w:tcW w:w="1122" w:type="dxa"/>
            <w:shd w:val="clear" w:color="auto" w:fill="auto"/>
          </w:tcPr>
          <w:p w14:paraId="46A8D40B" w14:textId="77777777" w:rsidR="00EA322B" w:rsidRPr="006923B3" w:rsidRDefault="00EA322B" w:rsidP="001070A5">
            <w:pPr>
              <w:rPr>
                <w:rFonts w:cs="Times New Roman"/>
                <w:sz w:val="18"/>
                <w:szCs w:val="18"/>
                <w:lang w:val="en-GB"/>
              </w:rPr>
            </w:pPr>
          </w:p>
        </w:tc>
      </w:tr>
      <w:tr w:rsidR="00EA322B" w:rsidRPr="006923B3" w14:paraId="79701816" w14:textId="77777777" w:rsidTr="0040114C">
        <w:tc>
          <w:tcPr>
            <w:tcW w:w="2084" w:type="dxa"/>
            <w:shd w:val="clear" w:color="auto" w:fill="F2F2F2" w:themeFill="background1" w:themeFillShade="F2"/>
          </w:tcPr>
          <w:p w14:paraId="6306E746" w14:textId="56942D9F" w:rsidR="00EA322B" w:rsidRPr="006923B3" w:rsidRDefault="009F5BF2" w:rsidP="001070A5">
            <w:pPr>
              <w:rPr>
                <w:rFonts w:cs="Times New Roman"/>
                <w:sz w:val="18"/>
                <w:szCs w:val="18"/>
                <w:lang w:val="en-GB"/>
              </w:rPr>
            </w:pPr>
            <w:r w:rsidRPr="006923B3">
              <w:rPr>
                <w:rFonts w:cs="Times New Roman"/>
                <w:sz w:val="18"/>
                <w:szCs w:val="18"/>
                <w:lang w:val="en-GB"/>
              </w:rPr>
              <w:t>Total</w:t>
            </w:r>
          </w:p>
        </w:tc>
        <w:tc>
          <w:tcPr>
            <w:tcW w:w="1313" w:type="dxa"/>
            <w:shd w:val="clear" w:color="auto" w:fill="F2F2F2" w:themeFill="background1" w:themeFillShade="F2"/>
          </w:tcPr>
          <w:p w14:paraId="1AE345B8"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276" w:type="dxa"/>
            <w:shd w:val="clear" w:color="auto" w:fill="F2F2F2" w:themeFill="background1" w:themeFillShade="F2"/>
          </w:tcPr>
          <w:p w14:paraId="1BF65CCB"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55528D05"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5AF8D846"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178DDF02"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22" w:type="dxa"/>
            <w:shd w:val="clear" w:color="auto" w:fill="F2F2F2" w:themeFill="background1" w:themeFillShade="F2"/>
          </w:tcPr>
          <w:p w14:paraId="38B10095"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r>
    </w:tbl>
    <w:p w14:paraId="0F65F5B2" w14:textId="10A9E462" w:rsidR="0035063E" w:rsidRPr="006923B3" w:rsidRDefault="009F5BF2" w:rsidP="009F5BF2">
      <w:pPr>
        <w:widowControl w:val="0"/>
        <w:autoSpaceDE w:val="0"/>
        <w:autoSpaceDN w:val="0"/>
        <w:adjustRightInd w:val="0"/>
        <w:contextualSpacing/>
        <w:rPr>
          <w:rFonts w:cstheme="minorHAnsi"/>
          <w:sz w:val="18"/>
          <w:szCs w:val="18"/>
          <w:lang w:val="en-GB"/>
        </w:rPr>
      </w:pPr>
      <w:r w:rsidRPr="006923B3">
        <w:rPr>
          <w:rFonts w:cstheme="minorHAnsi"/>
          <w:sz w:val="18"/>
          <w:szCs w:val="18"/>
          <w:lang w:val="en-GB"/>
        </w:rPr>
        <w:t>Note:</w:t>
      </w:r>
      <w:r w:rsidR="00E36DAE">
        <w:rPr>
          <w:rFonts w:cstheme="minorHAnsi"/>
          <w:sz w:val="18"/>
          <w:szCs w:val="18"/>
          <w:lang w:val="en-GB"/>
        </w:rPr>
        <w:t xml:space="preserve"> For definitions see Definition of Terms in Methodology HEI2025+</w:t>
      </w:r>
      <w:r w:rsidRPr="006923B3">
        <w:rPr>
          <w:rFonts w:cstheme="minorHAnsi"/>
          <w:sz w:val="18"/>
          <w:szCs w:val="18"/>
          <w:lang w:val="en-GB"/>
        </w:rPr>
        <w:t>.</w:t>
      </w:r>
    </w:p>
    <w:p w14:paraId="41864FA4" w14:textId="77777777" w:rsidR="009F5BF2" w:rsidRPr="006923B3" w:rsidRDefault="009F5BF2" w:rsidP="009F5BF2">
      <w:pPr>
        <w:widowControl w:val="0"/>
        <w:autoSpaceDE w:val="0"/>
        <w:autoSpaceDN w:val="0"/>
        <w:adjustRightInd w:val="0"/>
        <w:contextualSpacing/>
        <w:rPr>
          <w:rFonts w:cstheme="minorHAnsi"/>
          <w:sz w:val="20"/>
          <w:szCs w:val="20"/>
          <w:lang w:val="en-GB"/>
        </w:rPr>
      </w:pPr>
    </w:p>
    <w:p w14:paraId="54EF4ABB" w14:textId="041E8166" w:rsidR="00C17487" w:rsidRPr="006923B3" w:rsidRDefault="00C17487" w:rsidP="00C17487">
      <w:pPr>
        <w:contextualSpacing/>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 xml:space="preserve">.3 </w:t>
      </w:r>
      <w:r w:rsidR="009F5BF2" w:rsidRPr="006923B3">
        <w:rPr>
          <w:rFonts w:cstheme="minorHAnsi"/>
          <w:lang w:val="en-GB"/>
        </w:rPr>
        <w:t>Projects supported by a foreign provider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C17487" w:rsidRPr="006923B3" w14:paraId="1AA34EF7" w14:textId="77777777" w:rsidTr="001070A5">
        <w:tc>
          <w:tcPr>
            <w:tcW w:w="10774" w:type="dxa"/>
            <w:gridSpan w:val="8"/>
            <w:shd w:val="clear" w:color="auto" w:fill="F2F2F2" w:themeFill="background1" w:themeFillShade="F2"/>
          </w:tcPr>
          <w:p w14:paraId="7B12C883" w14:textId="5BFCB83A"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C17487" w:rsidRPr="006923B3" w14:paraId="2742627C" w14:textId="77777777" w:rsidTr="001070A5">
        <w:tc>
          <w:tcPr>
            <w:tcW w:w="1277" w:type="dxa"/>
            <w:vMerge w:val="restart"/>
            <w:shd w:val="clear" w:color="auto" w:fill="F2F2F2" w:themeFill="background1" w:themeFillShade="F2"/>
          </w:tcPr>
          <w:p w14:paraId="06191980" w14:textId="5CB270A7"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0BF3E6B8" w14:textId="0785D3E0"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26E6E28F" w14:textId="56234DE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028E46E5" w14:textId="468A545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9F5BF2" w:rsidRPr="006923B3" w14:paraId="109992C0" w14:textId="77777777" w:rsidTr="001070A5">
        <w:tc>
          <w:tcPr>
            <w:tcW w:w="1277" w:type="dxa"/>
            <w:vMerge/>
            <w:shd w:val="clear" w:color="auto" w:fill="F2F2F2" w:themeFill="background1" w:themeFillShade="F2"/>
          </w:tcPr>
          <w:p w14:paraId="38C8F7BB" w14:textId="77777777" w:rsidR="009F5BF2" w:rsidRPr="006923B3" w:rsidRDefault="009F5BF2" w:rsidP="009F5BF2">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10D492C2" w14:textId="77777777" w:rsidR="009F5BF2" w:rsidRPr="006923B3" w:rsidRDefault="009F5BF2" w:rsidP="009F5BF2">
            <w:pPr>
              <w:spacing w:line="240" w:lineRule="atLeast"/>
              <w:contextualSpacing/>
              <w:rPr>
                <w:rFonts w:cstheme="minorHAnsi"/>
                <w:sz w:val="18"/>
                <w:szCs w:val="18"/>
                <w:lang w:val="en-GB"/>
              </w:rPr>
            </w:pPr>
          </w:p>
        </w:tc>
        <w:tc>
          <w:tcPr>
            <w:tcW w:w="4252" w:type="dxa"/>
            <w:vMerge/>
            <w:shd w:val="clear" w:color="auto" w:fill="F2F2F2" w:themeFill="background1" w:themeFillShade="F2"/>
          </w:tcPr>
          <w:p w14:paraId="460EDD70" w14:textId="77777777" w:rsidR="009F5BF2" w:rsidRPr="006923B3" w:rsidRDefault="009F5BF2" w:rsidP="009F5BF2">
            <w:pPr>
              <w:spacing w:line="240" w:lineRule="atLeast"/>
              <w:contextualSpacing/>
              <w:rPr>
                <w:rFonts w:cstheme="minorHAnsi"/>
                <w:sz w:val="18"/>
                <w:szCs w:val="18"/>
                <w:lang w:val="en-GB"/>
              </w:rPr>
            </w:pPr>
          </w:p>
        </w:tc>
        <w:tc>
          <w:tcPr>
            <w:tcW w:w="709" w:type="dxa"/>
            <w:shd w:val="clear" w:color="auto" w:fill="F2F2F2" w:themeFill="background1" w:themeFillShade="F2"/>
          </w:tcPr>
          <w:p w14:paraId="4351FE09" w14:textId="24CB51DC" w:rsidR="009F5BF2" w:rsidRPr="006923B3" w:rsidRDefault="00833556" w:rsidP="009F5BF2">
            <w:pPr>
              <w:spacing w:line="240" w:lineRule="atLeast"/>
              <w:contextualSpacing/>
              <w:rPr>
                <w:rFonts w:cstheme="minorHAnsi"/>
                <w:sz w:val="18"/>
                <w:szCs w:val="18"/>
                <w:lang w:val="en-GB"/>
              </w:rPr>
            </w:pPr>
            <w:r>
              <w:rPr>
                <w:sz w:val="18"/>
                <w:szCs w:val="18"/>
                <w:lang w:val="en-GB"/>
              </w:rPr>
              <w:t>2020</w:t>
            </w:r>
            <w:r w:rsidR="009F5BF2" w:rsidRPr="006923B3">
              <w:rPr>
                <w:sz w:val="18"/>
                <w:szCs w:val="18"/>
                <w:lang w:val="en-GB"/>
              </w:rPr>
              <w:t xml:space="preserve"> </w:t>
            </w:r>
          </w:p>
        </w:tc>
        <w:tc>
          <w:tcPr>
            <w:tcW w:w="709" w:type="dxa"/>
            <w:shd w:val="clear" w:color="auto" w:fill="F2F2F2" w:themeFill="background1" w:themeFillShade="F2"/>
          </w:tcPr>
          <w:p w14:paraId="3B8B6BC6" w14:textId="7EEFF6F1" w:rsidR="009F5BF2" w:rsidRPr="006923B3" w:rsidRDefault="00833556" w:rsidP="009F5BF2">
            <w:pPr>
              <w:spacing w:line="240" w:lineRule="atLeast"/>
              <w:contextualSpacing/>
              <w:rPr>
                <w:rFonts w:cstheme="minorHAnsi"/>
                <w:sz w:val="18"/>
                <w:szCs w:val="18"/>
                <w:lang w:val="en-GB"/>
              </w:rPr>
            </w:pPr>
            <w:r>
              <w:rPr>
                <w:sz w:val="18"/>
                <w:szCs w:val="18"/>
                <w:lang w:val="en-GB"/>
              </w:rPr>
              <w:t>2021</w:t>
            </w:r>
          </w:p>
        </w:tc>
        <w:tc>
          <w:tcPr>
            <w:tcW w:w="708" w:type="dxa"/>
            <w:shd w:val="clear" w:color="auto" w:fill="F2F2F2" w:themeFill="background1" w:themeFillShade="F2"/>
          </w:tcPr>
          <w:p w14:paraId="6EB24FDC" w14:textId="4FD78C59" w:rsidR="009F5BF2" w:rsidRPr="006923B3" w:rsidRDefault="00833556" w:rsidP="009F5BF2">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49AEAF52" w14:textId="2FB06547" w:rsidR="009F5BF2" w:rsidRPr="006923B3" w:rsidRDefault="00833556" w:rsidP="009F5BF2">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4D88B521" w14:textId="4F0550A7" w:rsidR="009F5BF2" w:rsidRPr="006923B3" w:rsidRDefault="00833556" w:rsidP="009F5BF2">
            <w:pPr>
              <w:spacing w:line="240" w:lineRule="atLeast"/>
              <w:contextualSpacing/>
              <w:rPr>
                <w:rFonts w:cstheme="minorHAnsi"/>
                <w:sz w:val="18"/>
                <w:szCs w:val="18"/>
                <w:lang w:val="en-GB"/>
              </w:rPr>
            </w:pPr>
            <w:r>
              <w:rPr>
                <w:sz w:val="18"/>
                <w:szCs w:val="18"/>
                <w:lang w:val="en-GB"/>
              </w:rPr>
              <w:t>2024</w:t>
            </w:r>
          </w:p>
        </w:tc>
      </w:tr>
      <w:tr w:rsidR="00C17487" w:rsidRPr="006923B3" w14:paraId="2E0C54A8" w14:textId="77777777" w:rsidTr="00180BB7">
        <w:tc>
          <w:tcPr>
            <w:tcW w:w="1277" w:type="dxa"/>
            <w:shd w:val="clear" w:color="auto" w:fill="auto"/>
          </w:tcPr>
          <w:p w14:paraId="6E9F8878"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794350B0"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267B5BC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57C0A0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2988AB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110FBF0B"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420D3E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A6EF727"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6774284B" w14:textId="77777777" w:rsidTr="00180BB7">
        <w:tc>
          <w:tcPr>
            <w:tcW w:w="1277" w:type="dxa"/>
            <w:shd w:val="clear" w:color="auto" w:fill="auto"/>
          </w:tcPr>
          <w:p w14:paraId="2A18816E"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092A2EFB"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32591AB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F63B069"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E736743"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3C4D5B3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EB2348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974664"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23DC9A0F" w14:textId="77777777" w:rsidTr="00180BB7">
        <w:tc>
          <w:tcPr>
            <w:tcW w:w="7230" w:type="dxa"/>
            <w:gridSpan w:val="3"/>
            <w:shd w:val="clear" w:color="auto" w:fill="F2F2F2" w:themeFill="background1" w:themeFillShade="F2"/>
          </w:tcPr>
          <w:p w14:paraId="6E3AA766" w14:textId="70523E87"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5B34F24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9409D17"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5ED72D6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FF5D58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0CB731"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7B298C2" w14:textId="77777777" w:rsidTr="001070A5">
        <w:tc>
          <w:tcPr>
            <w:tcW w:w="10774" w:type="dxa"/>
            <w:gridSpan w:val="8"/>
            <w:shd w:val="clear" w:color="auto" w:fill="F2F2F2" w:themeFill="background1" w:themeFillShade="F2"/>
          </w:tcPr>
          <w:p w14:paraId="610F0152" w14:textId="7C1C6B9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9F5BF2" w:rsidRPr="006923B3" w14:paraId="43216E01" w14:textId="77777777" w:rsidTr="001070A5">
        <w:tc>
          <w:tcPr>
            <w:tcW w:w="1277" w:type="dxa"/>
            <w:vMerge w:val="restart"/>
            <w:shd w:val="clear" w:color="auto" w:fill="F2F2F2" w:themeFill="background1" w:themeFillShade="F2"/>
          </w:tcPr>
          <w:p w14:paraId="399B0885" w14:textId="432AD04E"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0BA29915" w14:textId="216D2D97"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77D76808" w14:textId="216F6685"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1DBEFDF5" w14:textId="581D0C1D"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9F5BF2" w:rsidRPr="006923B3" w14:paraId="673B6C65" w14:textId="77777777" w:rsidTr="001070A5">
        <w:tc>
          <w:tcPr>
            <w:tcW w:w="1277" w:type="dxa"/>
            <w:vMerge/>
            <w:shd w:val="clear" w:color="auto" w:fill="F2F2F2" w:themeFill="background1" w:themeFillShade="F2"/>
          </w:tcPr>
          <w:p w14:paraId="7485F992" w14:textId="77777777" w:rsidR="009F5BF2" w:rsidRPr="006923B3" w:rsidRDefault="009F5BF2" w:rsidP="009F5BF2">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52C454BE" w14:textId="77777777" w:rsidR="009F5BF2" w:rsidRPr="006923B3" w:rsidRDefault="009F5BF2" w:rsidP="009F5BF2">
            <w:pPr>
              <w:spacing w:line="240" w:lineRule="atLeast"/>
              <w:contextualSpacing/>
              <w:rPr>
                <w:rFonts w:cstheme="minorHAnsi"/>
                <w:b/>
                <w:sz w:val="18"/>
                <w:szCs w:val="18"/>
                <w:u w:val="single"/>
                <w:lang w:val="en-GB"/>
              </w:rPr>
            </w:pPr>
          </w:p>
        </w:tc>
        <w:tc>
          <w:tcPr>
            <w:tcW w:w="4252" w:type="dxa"/>
            <w:vMerge/>
            <w:shd w:val="clear" w:color="auto" w:fill="F2F2F2" w:themeFill="background1" w:themeFillShade="F2"/>
          </w:tcPr>
          <w:p w14:paraId="50F3DCDB" w14:textId="77777777" w:rsidR="009F5BF2" w:rsidRPr="006923B3" w:rsidRDefault="009F5BF2" w:rsidP="009F5BF2">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366CA39D" w14:textId="6E1396D7" w:rsidR="009F5BF2" w:rsidRPr="006923B3" w:rsidRDefault="00833556" w:rsidP="009F5BF2">
            <w:pPr>
              <w:spacing w:line="240" w:lineRule="atLeast"/>
              <w:contextualSpacing/>
              <w:rPr>
                <w:rFonts w:cstheme="minorHAnsi"/>
                <w:sz w:val="18"/>
                <w:szCs w:val="18"/>
                <w:lang w:val="en-GB"/>
              </w:rPr>
            </w:pPr>
            <w:r>
              <w:rPr>
                <w:sz w:val="18"/>
                <w:szCs w:val="18"/>
                <w:lang w:val="en-GB"/>
              </w:rPr>
              <w:t>2020</w:t>
            </w:r>
            <w:r w:rsidR="009F5BF2" w:rsidRPr="006923B3">
              <w:rPr>
                <w:sz w:val="18"/>
                <w:szCs w:val="18"/>
                <w:lang w:val="en-GB"/>
              </w:rPr>
              <w:t xml:space="preserve"> </w:t>
            </w:r>
          </w:p>
        </w:tc>
        <w:tc>
          <w:tcPr>
            <w:tcW w:w="709" w:type="dxa"/>
            <w:shd w:val="clear" w:color="auto" w:fill="F2F2F2" w:themeFill="background1" w:themeFillShade="F2"/>
          </w:tcPr>
          <w:p w14:paraId="00CD80A7" w14:textId="1519E901" w:rsidR="009F5BF2" w:rsidRPr="006923B3" w:rsidRDefault="00833556" w:rsidP="009F5BF2">
            <w:pPr>
              <w:spacing w:line="240" w:lineRule="atLeast"/>
              <w:contextualSpacing/>
              <w:rPr>
                <w:rFonts w:cs="Times New Roman"/>
                <w:sz w:val="18"/>
                <w:szCs w:val="18"/>
                <w:lang w:val="en-GB"/>
              </w:rPr>
            </w:pPr>
            <w:r>
              <w:rPr>
                <w:sz w:val="18"/>
                <w:szCs w:val="18"/>
                <w:lang w:val="en-GB"/>
              </w:rPr>
              <w:t>2021</w:t>
            </w:r>
          </w:p>
        </w:tc>
        <w:tc>
          <w:tcPr>
            <w:tcW w:w="708" w:type="dxa"/>
            <w:shd w:val="clear" w:color="auto" w:fill="F2F2F2" w:themeFill="background1" w:themeFillShade="F2"/>
          </w:tcPr>
          <w:p w14:paraId="66CD2623" w14:textId="07FDD322" w:rsidR="009F5BF2" w:rsidRPr="006923B3" w:rsidRDefault="00833556" w:rsidP="009F5BF2">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673CF1A4" w14:textId="76C1B343" w:rsidR="009F5BF2" w:rsidRPr="006923B3" w:rsidRDefault="00833556" w:rsidP="009F5BF2">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280F1F95" w14:textId="086C1DCC" w:rsidR="009F5BF2" w:rsidRPr="006923B3" w:rsidRDefault="00833556" w:rsidP="009F5BF2">
            <w:pPr>
              <w:spacing w:line="240" w:lineRule="atLeast"/>
              <w:contextualSpacing/>
              <w:rPr>
                <w:rFonts w:cstheme="minorHAnsi"/>
                <w:sz w:val="18"/>
                <w:szCs w:val="18"/>
                <w:lang w:val="en-GB"/>
              </w:rPr>
            </w:pPr>
            <w:r>
              <w:rPr>
                <w:sz w:val="18"/>
                <w:szCs w:val="18"/>
                <w:lang w:val="en-GB"/>
              </w:rPr>
              <w:t>2024</w:t>
            </w:r>
          </w:p>
        </w:tc>
      </w:tr>
      <w:tr w:rsidR="00C17487" w:rsidRPr="006923B3" w14:paraId="228004EC" w14:textId="77777777" w:rsidTr="00180BB7">
        <w:tc>
          <w:tcPr>
            <w:tcW w:w="1277" w:type="dxa"/>
            <w:shd w:val="clear" w:color="auto" w:fill="auto"/>
          </w:tcPr>
          <w:p w14:paraId="6DBA53A7"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20281C44"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3DD1141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8FBFFA9"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68BB94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0950C70C"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AF0C57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1D34EBB"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0A7BFEF" w14:textId="77777777" w:rsidTr="00180BB7">
        <w:tc>
          <w:tcPr>
            <w:tcW w:w="1277" w:type="dxa"/>
            <w:shd w:val="clear" w:color="auto" w:fill="auto"/>
          </w:tcPr>
          <w:p w14:paraId="244992ED"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359659A0"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63F92C8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92F573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830EC8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67F00A2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EC2830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72AD13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1C97E0F" w14:textId="77777777" w:rsidTr="00180BB7">
        <w:tc>
          <w:tcPr>
            <w:tcW w:w="7230" w:type="dxa"/>
            <w:gridSpan w:val="3"/>
            <w:shd w:val="clear" w:color="auto" w:fill="F2F2F2" w:themeFill="background1" w:themeFillShade="F2"/>
          </w:tcPr>
          <w:p w14:paraId="0E7AEEB9" w14:textId="5A5607B8"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1D24D9D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9C5F482"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2A41EC2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E0E691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9E28307" w14:textId="77777777" w:rsidR="00C17487" w:rsidRPr="006923B3" w:rsidRDefault="00C17487" w:rsidP="001070A5">
            <w:pPr>
              <w:spacing w:line="240" w:lineRule="atLeast"/>
              <w:contextualSpacing/>
              <w:rPr>
                <w:rFonts w:cstheme="minorHAnsi"/>
                <w:b/>
                <w:sz w:val="18"/>
                <w:szCs w:val="18"/>
                <w:u w:val="single"/>
                <w:lang w:val="en-GB"/>
              </w:rPr>
            </w:pPr>
          </w:p>
        </w:tc>
      </w:tr>
    </w:tbl>
    <w:p w14:paraId="71C25219" w14:textId="4DB94D26" w:rsidR="009F5BF2" w:rsidRPr="006923B3" w:rsidRDefault="009F5BF2" w:rsidP="002A5ACE">
      <w:pPr>
        <w:spacing w:after="0"/>
        <w:rPr>
          <w:rFonts w:cs="Times New Roman"/>
          <w:sz w:val="18"/>
          <w:szCs w:val="18"/>
          <w:lang w:val="en-GB"/>
        </w:rPr>
      </w:pPr>
      <w:r w:rsidRPr="006923B3">
        <w:rPr>
          <w:rFonts w:cs="Times New Roman"/>
          <w:sz w:val="18"/>
          <w:szCs w:val="18"/>
          <w:lang w:val="en-GB"/>
        </w:rPr>
        <w:t xml:space="preserve">Note: For co-sponsorship projects, please only indicate the amount of funding for the </w:t>
      </w:r>
      <w:r w:rsidR="00A727B8" w:rsidRPr="006923B3">
        <w:rPr>
          <w:rFonts w:cs="Times New Roman"/>
          <w:sz w:val="18"/>
          <w:szCs w:val="18"/>
          <w:lang w:val="en-GB"/>
        </w:rPr>
        <w:t>evaluated HEI</w:t>
      </w:r>
      <w:r w:rsidRPr="006923B3">
        <w:rPr>
          <w:rFonts w:cs="Times New Roman"/>
          <w:sz w:val="18"/>
          <w:szCs w:val="18"/>
          <w:lang w:val="en-GB"/>
        </w:rPr>
        <w:t>.</w:t>
      </w:r>
    </w:p>
    <w:p w14:paraId="604222AF" w14:textId="77777777" w:rsidR="009F5BF2" w:rsidRPr="006923B3" w:rsidRDefault="009F5BF2" w:rsidP="002A5ACE">
      <w:pPr>
        <w:spacing w:after="0"/>
        <w:rPr>
          <w:rFonts w:cs="Times New Roman"/>
          <w:sz w:val="18"/>
          <w:szCs w:val="18"/>
          <w:lang w:val="en-GB"/>
        </w:rPr>
      </w:pPr>
    </w:p>
    <w:p w14:paraId="4FBA2EAB" w14:textId="13A3C40F" w:rsidR="00C17487" w:rsidRPr="006923B3" w:rsidRDefault="00C17487" w:rsidP="002A5ACE">
      <w:pPr>
        <w:spacing w:after="0"/>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 xml:space="preserve">.4 </w:t>
      </w:r>
      <w:r w:rsidR="009F5BF2" w:rsidRPr="006923B3">
        <w:rPr>
          <w:rFonts w:cstheme="minorHAnsi"/>
          <w:lang w:val="en-GB"/>
        </w:rPr>
        <w:t>Projects supported by the Czech provider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9F5BF2" w:rsidRPr="006923B3" w14:paraId="3F437E47" w14:textId="77777777" w:rsidTr="00125132">
        <w:tc>
          <w:tcPr>
            <w:tcW w:w="10774" w:type="dxa"/>
            <w:gridSpan w:val="8"/>
            <w:shd w:val="clear" w:color="auto" w:fill="F2F2F2" w:themeFill="background1" w:themeFillShade="F2"/>
          </w:tcPr>
          <w:p w14:paraId="49C9014B"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9F5BF2" w:rsidRPr="006923B3" w14:paraId="6B5620A5" w14:textId="77777777" w:rsidTr="00125132">
        <w:tc>
          <w:tcPr>
            <w:tcW w:w="1277" w:type="dxa"/>
            <w:vMerge w:val="restart"/>
            <w:shd w:val="clear" w:color="auto" w:fill="F2F2F2" w:themeFill="background1" w:themeFillShade="F2"/>
          </w:tcPr>
          <w:p w14:paraId="1B503014"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6E513146"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3BDC4B9B"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0D4D58D8"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2E2590D0" w14:textId="77777777" w:rsidTr="00125132">
        <w:tc>
          <w:tcPr>
            <w:tcW w:w="1277" w:type="dxa"/>
            <w:vMerge/>
            <w:shd w:val="clear" w:color="auto" w:fill="F2F2F2" w:themeFill="background1" w:themeFillShade="F2"/>
          </w:tcPr>
          <w:p w14:paraId="622F5366" w14:textId="77777777" w:rsidR="00324E65" w:rsidRPr="006923B3" w:rsidRDefault="00324E65" w:rsidP="00324E65">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4C9F5AD4" w14:textId="77777777" w:rsidR="00324E65" w:rsidRPr="006923B3" w:rsidRDefault="00324E65" w:rsidP="00324E65">
            <w:pPr>
              <w:spacing w:line="240" w:lineRule="atLeast"/>
              <w:contextualSpacing/>
              <w:rPr>
                <w:rFonts w:cstheme="minorHAnsi"/>
                <w:sz w:val="18"/>
                <w:szCs w:val="18"/>
                <w:lang w:val="en-GB"/>
              </w:rPr>
            </w:pPr>
          </w:p>
        </w:tc>
        <w:tc>
          <w:tcPr>
            <w:tcW w:w="4252" w:type="dxa"/>
            <w:vMerge/>
            <w:shd w:val="clear" w:color="auto" w:fill="F2F2F2" w:themeFill="background1" w:themeFillShade="F2"/>
          </w:tcPr>
          <w:p w14:paraId="186C4AA3" w14:textId="77777777" w:rsidR="00324E65" w:rsidRPr="006923B3" w:rsidRDefault="00324E65" w:rsidP="00324E65">
            <w:pPr>
              <w:spacing w:line="240" w:lineRule="atLeast"/>
              <w:contextualSpacing/>
              <w:rPr>
                <w:rFonts w:cstheme="minorHAnsi"/>
                <w:sz w:val="18"/>
                <w:szCs w:val="18"/>
                <w:lang w:val="en-GB"/>
              </w:rPr>
            </w:pPr>
          </w:p>
        </w:tc>
        <w:tc>
          <w:tcPr>
            <w:tcW w:w="709" w:type="dxa"/>
            <w:shd w:val="clear" w:color="auto" w:fill="F2F2F2" w:themeFill="background1" w:themeFillShade="F2"/>
          </w:tcPr>
          <w:p w14:paraId="0D781DF8" w14:textId="19656739" w:rsidR="00324E65" w:rsidRPr="006923B3" w:rsidRDefault="00833556" w:rsidP="00324E65">
            <w:pPr>
              <w:spacing w:line="240" w:lineRule="atLeast"/>
              <w:contextualSpacing/>
              <w:rPr>
                <w:rFonts w:cstheme="minorHAnsi"/>
                <w:sz w:val="18"/>
                <w:szCs w:val="18"/>
                <w:lang w:val="en-GB"/>
              </w:rPr>
            </w:pPr>
            <w:r>
              <w:rPr>
                <w:sz w:val="18"/>
                <w:szCs w:val="18"/>
                <w:lang w:val="en-GB"/>
              </w:rPr>
              <w:t>2020</w:t>
            </w:r>
            <w:r w:rsidR="00324E65" w:rsidRPr="006923B3">
              <w:rPr>
                <w:sz w:val="18"/>
                <w:szCs w:val="18"/>
                <w:lang w:val="en-GB"/>
              </w:rPr>
              <w:t xml:space="preserve"> </w:t>
            </w:r>
          </w:p>
        </w:tc>
        <w:tc>
          <w:tcPr>
            <w:tcW w:w="709" w:type="dxa"/>
            <w:shd w:val="clear" w:color="auto" w:fill="F2F2F2" w:themeFill="background1" w:themeFillShade="F2"/>
          </w:tcPr>
          <w:p w14:paraId="542262E6" w14:textId="58336087" w:rsidR="00324E65" w:rsidRPr="006923B3" w:rsidRDefault="00833556" w:rsidP="00324E65">
            <w:pPr>
              <w:spacing w:line="240" w:lineRule="atLeast"/>
              <w:contextualSpacing/>
              <w:rPr>
                <w:rFonts w:cstheme="minorHAnsi"/>
                <w:sz w:val="18"/>
                <w:szCs w:val="18"/>
                <w:lang w:val="en-GB"/>
              </w:rPr>
            </w:pPr>
            <w:r>
              <w:rPr>
                <w:sz w:val="18"/>
                <w:szCs w:val="18"/>
                <w:lang w:val="en-GB"/>
              </w:rPr>
              <w:t>2021</w:t>
            </w:r>
          </w:p>
        </w:tc>
        <w:tc>
          <w:tcPr>
            <w:tcW w:w="708" w:type="dxa"/>
            <w:shd w:val="clear" w:color="auto" w:fill="F2F2F2" w:themeFill="background1" w:themeFillShade="F2"/>
          </w:tcPr>
          <w:p w14:paraId="4638E70C" w14:textId="3DF66A44" w:rsidR="00324E65" w:rsidRPr="006923B3" w:rsidRDefault="00833556" w:rsidP="00324E65">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10049ADE" w14:textId="6E85E041" w:rsidR="00324E65" w:rsidRPr="006923B3" w:rsidRDefault="00833556" w:rsidP="00324E65">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1BB5F285" w14:textId="520D4304" w:rsidR="00324E65" w:rsidRPr="006923B3" w:rsidRDefault="00833556" w:rsidP="00324E65">
            <w:pPr>
              <w:spacing w:line="240" w:lineRule="atLeast"/>
              <w:contextualSpacing/>
              <w:rPr>
                <w:rFonts w:cstheme="minorHAnsi"/>
                <w:sz w:val="18"/>
                <w:szCs w:val="18"/>
                <w:lang w:val="en-GB"/>
              </w:rPr>
            </w:pPr>
            <w:r>
              <w:rPr>
                <w:sz w:val="18"/>
                <w:szCs w:val="18"/>
                <w:lang w:val="en-GB"/>
              </w:rPr>
              <w:t>2024</w:t>
            </w:r>
          </w:p>
        </w:tc>
      </w:tr>
      <w:tr w:rsidR="009F5BF2" w:rsidRPr="006923B3" w14:paraId="70F3A2A6" w14:textId="77777777" w:rsidTr="00125132">
        <w:tc>
          <w:tcPr>
            <w:tcW w:w="1277" w:type="dxa"/>
            <w:shd w:val="clear" w:color="auto" w:fill="auto"/>
          </w:tcPr>
          <w:p w14:paraId="723153C0"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6966E4EF"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2B698C2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0B327A2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A84F6A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49F7E96B"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46C28BE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07E1B8C"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42FFE23C" w14:textId="77777777" w:rsidTr="00125132">
        <w:tc>
          <w:tcPr>
            <w:tcW w:w="1277" w:type="dxa"/>
            <w:shd w:val="clear" w:color="auto" w:fill="auto"/>
          </w:tcPr>
          <w:p w14:paraId="4DB39D82"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7EAE70F2"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052FE343"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92E31D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C3A0CC6"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7A08C65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DAE039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7CBDD91"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2D24A364" w14:textId="77777777" w:rsidTr="00125132">
        <w:tc>
          <w:tcPr>
            <w:tcW w:w="7230" w:type="dxa"/>
            <w:gridSpan w:val="3"/>
            <w:shd w:val="clear" w:color="auto" w:fill="F2F2F2" w:themeFill="background1" w:themeFillShade="F2"/>
          </w:tcPr>
          <w:p w14:paraId="6D96FA7A"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5413FCA0"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DCF6BF4"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396D43B6"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FCB6F51"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A7A33DE"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2F573015" w14:textId="77777777" w:rsidTr="00125132">
        <w:tc>
          <w:tcPr>
            <w:tcW w:w="10774" w:type="dxa"/>
            <w:gridSpan w:val="8"/>
            <w:shd w:val="clear" w:color="auto" w:fill="F2F2F2" w:themeFill="background1" w:themeFillShade="F2"/>
          </w:tcPr>
          <w:p w14:paraId="719D01B3"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9F5BF2" w:rsidRPr="006923B3" w14:paraId="716D412E" w14:textId="77777777" w:rsidTr="00125132">
        <w:tc>
          <w:tcPr>
            <w:tcW w:w="1277" w:type="dxa"/>
            <w:vMerge w:val="restart"/>
            <w:shd w:val="clear" w:color="auto" w:fill="F2F2F2" w:themeFill="background1" w:themeFillShade="F2"/>
          </w:tcPr>
          <w:p w14:paraId="3EDC5970"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2660064A"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4CDE0E3D"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7DD50D54"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5D972002" w14:textId="77777777" w:rsidTr="00125132">
        <w:tc>
          <w:tcPr>
            <w:tcW w:w="1277" w:type="dxa"/>
            <w:vMerge/>
            <w:shd w:val="clear" w:color="auto" w:fill="F2F2F2" w:themeFill="background1" w:themeFillShade="F2"/>
          </w:tcPr>
          <w:p w14:paraId="076A70AF" w14:textId="77777777" w:rsidR="00324E65" w:rsidRPr="006923B3" w:rsidRDefault="00324E65" w:rsidP="00324E65">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19719D81" w14:textId="77777777" w:rsidR="00324E65" w:rsidRPr="006923B3" w:rsidRDefault="00324E65" w:rsidP="00324E65">
            <w:pPr>
              <w:spacing w:line="240" w:lineRule="atLeast"/>
              <w:contextualSpacing/>
              <w:rPr>
                <w:rFonts w:cstheme="minorHAnsi"/>
                <w:b/>
                <w:sz w:val="18"/>
                <w:szCs w:val="18"/>
                <w:u w:val="single"/>
                <w:lang w:val="en-GB"/>
              </w:rPr>
            </w:pPr>
          </w:p>
        </w:tc>
        <w:tc>
          <w:tcPr>
            <w:tcW w:w="4252" w:type="dxa"/>
            <w:vMerge/>
            <w:shd w:val="clear" w:color="auto" w:fill="F2F2F2" w:themeFill="background1" w:themeFillShade="F2"/>
          </w:tcPr>
          <w:p w14:paraId="36B40C9F" w14:textId="77777777" w:rsidR="00324E65" w:rsidRPr="006923B3" w:rsidRDefault="00324E65" w:rsidP="00324E65">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3454F06D" w14:textId="454AD373" w:rsidR="00324E65" w:rsidRPr="006923B3" w:rsidRDefault="00833556" w:rsidP="00324E65">
            <w:pPr>
              <w:spacing w:line="240" w:lineRule="atLeast"/>
              <w:contextualSpacing/>
              <w:rPr>
                <w:rFonts w:cstheme="minorHAnsi"/>
                <w:sz w:val="18"/>
                <w:szCs w:val="18"/>
                <w:lang w:val="en-GB"/>
              </w:rPr>
            </w:pPr>
            <w:r>
              <w:rPr>
                <w:sz w:val="18"/>
                <w:szCs w:val="18"/>
                <w:lang w:val="en-GB"/>
              </w:rPr>
              <w:t>2020</w:t>
            </w:r>
            <w:r w:rsidR="00324E65" w:rsidRPr="006923B3">
              <w:rPr>
                <w:sz w:val="18"/>
                <w:szCs w:val="18"/>
                <w:lang w:val="en-GB"/>
              </w:rPr>
              <w:t xml:space="preserve"> </w:t>
            </w:r>
          </w:p>
        </w:tc>
        <w:tc>
          <w:tcPr>
            <w:tcW w:w="709" w:type="dxa"/>
            <w:shd w:val="clear" w:color="auto" w:fill="F2F2F2" w:themeFill="background1" w:themeFillShade="F2"/>
          </w:tcPr>
          <w:p w14:paraId="39985612" w14:textId="5916843B" w:rsidR="00324E65" w:rsidRPr="006923B3" w:rsidRDefault="00833556" w:rsidP="00324E65">
            <w:pPr>
              <w:spacing w:line="240" w:lineRule="atLeast"/>
              <w:contextualSpacing/>
              <w:rPr>
                <w:rFonts w:cs="Times New Roman"/>
                <w:sz w:val="18"/>
                <w:szCs w:val="18"/>
                <w:lang w:val="en-GB"/>
              </w:rPr>
            </w:pPr>
            <w:r>
              <w:rPr>
                <w:sz w:val="18"/>
                <w:szCs w:val="18"/>
                <w:lang w:val="en-GB"/>
              </w:rPr>
              <w:t>2021</w:t>
            </w:r>
          </w:p>
        </w:tc>
        <w:tc>
          <w:tcPr>
            <w:tcW w:w="708" w:type="dxa"/>
            <w:shd w:val="clear" w:color="auto" w:fill="F2F2F2" w:themeFill="background1" w:themeFillShade="F2"/>
          </w:tcPr>
          <w:p w14:paraId="242ACD87" w14:textId="65F2FFED" w:rsidR="00324E65" w:rsidRPr="006923B3" w:rsidRDefault="00833556" w:rsidP="00324E65">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191B777B" w14:textId="62D09729" w:rsidR="00324E65" w:rsidRPr="006923B3" w:rsidRDefault="00833556" w:rsidP="00324E65">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4DC36F71" w14:textId="57C0C041" w:rsidR="00324E65" w:rsidRPr="006923B3" w:rsidRDefault="00833556" w:rsidP="00324E65">
            <w:pPr>
              <w:spacing w:line="240" w:lineRule="atLeast"/>
              <w:contextualSpacing/>
              <w:rPr>
                <w:rFonts w:cstheme="minorHAnsi"/>
                <w:sz w:val="18"/>
                <w:szCs w:val="18"/>
                <w:lang w:val="en-GB"/>
              </w:rPr>
            </w:pPr>
            <w:r>
              <w:rPr>
                <w:sz w:val="18"/>
                <w:szCs w:val="18"/>
                <w:lang w:val="en-GB"/>
              </w:rPr>
              <w:t>2024</w:t>
            </w:r>
          </w:p>
        </w:tc>
      </w:tr>
      <w:tr w:rsidR="009F5BF2" w:rsidRPr="006923B3" w14:paraId="2F7B4127" w14:textId="77777777" w:rsidTr="00125132">
        <w:tc>
          <w:tcPr>
            <w:tcW w:w="1277" w:type="dxa"/>
            <w:shd w:val="clear" w:color="auto" w:fill="auto"/>
          </w:tcPr>
          <w:p w14:paraId="09B3E464"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554D86E0"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1A3C2235"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0FF91523"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61AC96EF"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35274A0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F4EF9E1"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3D50DB2"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334270D4" w14:textId="77777777" w:rsidTr="00125132">
        <w:tc>
          <w:tcPr>
            <w:tcW w:w="1277" w:type="dxa"/>
            <w:shd w:val="clear" w:color="auto" w:fill="auto"/>
          </w:tcPr>
          <w:p w14:paraId="267F46B1"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7BC7BFC0"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39142595"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4F2904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895FB1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2CCF6306"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B16AEC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03BDAB7"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78AC37DC" w14:textId="77777777" w:rsidTr="00125132">
        <w:tc>
          <w:tcPr>
            <w:tcW w:w="7230" w:type="dxa"/>
            <w:gridSpan w:val="3"/>
            <w:shd w:val="clear" w:color="auto" w:fill="F2F2F2" w:themeFill="background1" w:themeFillShade="F2"/>
          </w:tcPr>
          <w:p w14:paraId="16EF4065"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73863230"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E4050E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046D66BF"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40B6E59"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59538AD" w14:textId="77777777" w:rsidR="009F5BF2" w:rsidRPr="006923B3" w:rsidRDefault="009F5BF2" w:rsidP="00125132">
            <w:pPr>
              <w:spacing w:line="240" w:lineRule="atLeast"/>
              <w:contextualSpacing/>
              <w:rPr>
                <w:rFonts w:cstheme="minorHAnsi"/>
                <w:b/>
                <w:sz w:val="18"/>
                <w:szCs w:val="18"/>
                <w:u w:val="single"/>
                <w:lang w:val="en-GB"/>
              </w:rPr>
            </w:pPr>
          </w:p>
        </w:tc>
      </w:tr>
    </w:tbl>
    <w:p w14:paraId="64F3AA9C" w14:textId="26D9C133" w:rsidR="00C17487" w:rsidRPr="006923B3" w:rsidRDefault="009F5BF2" w:rsidP="00C17487">
      <w:pPr>
        <w:rPr>
          <w:rFonts w:cstheme="minorHAnsi"/>
          <w:sz w:val="18"/>
          <w:szCs w:val="18"/>
          <w:lang w:val="en-GB"/>
        </w:rPr>
      </w:pPr>
      <w:r w:rsidRPr="006923B3">
        <w:rPr>
          <w:rFonts w:cs="Times New Roman"/>
          <w:sz w:val="18"/>
          <w:szCs w:val="18"/>
          <w:lang w:val="en-GB"/>
        </w:rPr>
        <w:t>Note: Please</w:t>
      </w:r>
      <w:r w:rsidR="00280DE9" w:rsidRPr="006923B3">
        <w:rPr>
          <w:rFonts w:cs="Times New Roman"/>
          <w:sz w:val="18"/>
          <w:szCs w:val="18"/>
          <w:lang w:val="en-GB"/>
        </w:rPr>
        <w:t xml:space="preserve"> summary</w:t>
      </w:r>
      <w:r w:rsidRPr="006923B3">
        <w:rPr>
          <w:rFonts w:cs="Times New Roman"/>
          <w:sz w:val="18"/>
          <w:szCs w:val="18"/>
          <w:lang w:val="en-GB"/>
        </w:rPr>
        <w:t xml:space="preserve"> list GA CR, TA CR and other departmental projects. For co-sponsor projects, please indicate the financial volumes for the </w:t>
      </w:r>
      <w:r w:rsidR="00A26864" w:rsidRPr="006923B3">
        <w:rPr>
          <w:rFonts w:cs="Times New Roman"/>
          <w:sz w:val="18"/>
          <w:szCs w:val="18"/>
          <w:lang w:val="en-GB"/>
        </w:rPr>
        <w:t>HEI</w:t>
      </w:r>
      <w:r w:rsidRPr="006923B3">
        <w:rPr>
          <w:rFonts w:cs="Times New Roman"/>
          <w:sz w:val="18"/>
          <w:szCs w:val="18"/>
          <w:lang w:val="en-GB"/>
        </w:rPr>
        <w:t xml:space="preserve">. </w:t>
      </w:r>
      <w:r w:rsidR="00384F2B">
        <w:rPr>
          <w:sz w:val="18"/>
          <w:lang w:val="en-GB"/>
        </w:rPr>
        <w:t>P</w:t>
      </w:r>
      <w:r w:rsidR="00384F2B" w:rsidRPr="000B226B">
        <w:rPr>
          <w:sz w:val="18"/>
          <w:lang w:val="en-GB"/>
        </w:rPr>
        <w:t>rojects financed from EU structural funds and focused exclusively on R&amp;D&amp;I (e.g. OP JAK, OP TAK, NPO) and projects</w:t>
      </w:r>
      <w:r w:rsidR="00384F2B" w:rsidRPr="00A75B96">
        <w:rPr>
          <w:sz w:val="18"/>
          <w:lang w:val="en-GB"/>
        </w:rPr>
        <w:t xml:space="preserve"> financed from regional sources focused exclusively on R&amp;D&amp;I</w:t>
      </w:r>
      <w:r w:rsidR="00384F2B">
        <w:rPr>
          <w:sz w:val="18"/>
          <w:lang w:val="en-GB"/>
        </w:rPr>
        <w:t xml:space="preserve"> list individually</w:t>
      </w:r>
      <w:r w:rsidR="00384F2B" w:rsidRPr="00A75B96">
        <w:rPr>
          <w:sz w:val="18"/>
          <w:lang w:val="en-GB"/>
        </w:rPr>
        <w:t>.</w:t>
      </w:r>
      <w:r w:rsidR="00384F2B">
        <w:rPr>
          <w:sz w:val="18"/>
          <w:lang w:val="en-GB"/>
        </w:rPr>
        <w:t xml:space="preserve"> </w:t>
      </w:r>
      <w:r w:rsidRPr="006923B3">
        <w:rPr>
          <w:rFonts w:cs="Times New Roman"/>
          <w:sz w:val="18"/>
          <w:szCs w:val="18"/>
          <w:lang w:val="en-GB"/>
        </w:rPr>
        <w:t xml:space="preserve">For co-sponsoring projects, please indicate the financial volumes for the </w:t>
      </w:r>
      <w:r w:rsidR="00243EA8" w:rsidRPr="006923B3">
        <w:rPr>
          <w:sz w:val="18"/>
          <w:lang w:val="en-GB"/>
        </w:rPr>
        <w:t>evaluated HEI</w:t>
      </w:r>
      <w:r w:rsidRPr="006923B3">
        <w:rPr>
          <w:rFonts w:cs="Times New Roman"/>
          <w:sz w:val="18"/>
          <w:szCs w:val="18"/>
          <w:lang w:val="en-GB"/>
        </w:rPr>
        <w:t xml:space="preserve"> only.</w:t>
      </w:r>
    </w:p>
    <w:p w14:paraId="72E51D1A" w14:textId="4C536662" w:rsidR="00C17487" w:rsidRPr="006923B3" w:rsidRDefault="00C17487" w:rsidP="002A5ACE">
      <w:pPr>
        <w:spacing w:after="0" w:line="240" w:lineRule="atLeast"/>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w:t>
      </w:r>
      <w:r w:rsidR="00BC1EA3" w:rsidRPr="006923B3">
        <w:rPr>
          <w:rFonts w:cstheme="minorHAnsi"/>
          <w:lang w:val="en-GB"/>
        </w:rPr>
        <w:t>5</w:t>
      </w:r>
      <w:r w:rsidRPr="006923B3">
        <w:rPr>
          <w:rFonts w:cstheme="minorHAnsi"/>
          <w:lang w:val="en-GB"/>
        </w:rPr>
        <w:t xml:space="preserve"> </w:t>
      </w:r>
      <w:r w:rsidR="009F5BF2" w:rsidRPr="006923B3">
        <w:rPr>
          <w:rFonts w:cstheme="minorHAnsi"/>
          <w:lang w:val="en-GB"/>
        </w:rPr>
        <w:t>Projects supported from non-public sources</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2552"/>
        <w:gridCol w:w="4678"/>
        <w:gridCol w:w="709"/>
        <w:gridCol w:w="709"/>
        <w:gridCol w:w="708"/>
        <w:gridCol w:w="709"/>
        <w:gridCol w:w="709"/>
      </w:tblGrid>
      <w:tr w:rsidR="00C17487" w:rsidRPr="006923B3" w14:paraId="706E753D" w14:textId="77777777" w:rsidTr="001070A5">
        <w:tc>
          <w:tcPr>
            <w:tcW w:w="10774" w:type="dxa"/>
            <w:gridSpan w:val="7"/>
            <w:shd w:val="clear" w:color="auto" w:fill="F2F2F2" w:themeFill="background1" w:themeFillShade="F2"/>
          </w:tcPr>
          <w:p w14:paraId="5A9A6701" w14:textId="77758880"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9F5BF2" w:rsidRPr="006923B3" w14:paraId="304C7B99" w14:textId="77777777" w:rsidTr="001070A5">
        <w:tc>
          <w:tcPr>
            <w:tcW w:w="2552" w:type="dxa"/>
            <w:vMerge w:val="restart"/>
            <w:shd w:val="clear" w:color="auto" w:fill="F2F2F2" w:themeFill="background1" w:themeFillShade="F2"/>
          </w:tcPr>
          <w:p w14:paraId="5894AA3B" w14:textId="50A672D9" w:rsidR="009F5BF2" w:rsidRPr="006923B3" w:rsidRDefault="009F5BF2" w:rsidP="009F5BF2">
            <w:pPr>
              <w:spacing w:line="240" w:lineRule="atLeast"/>
              <w:contextualSpacing/>
              <w:rPr>
                <w:rFonts w:cstheme="minorHAnsi"/>
                <w:sz w:val="18"/>
                <w:szCs w:val="18"/>
                <w:lang w:val="en-GB"/>
              </w:rPr>
            </w:pPr>
            <w:r w:rsidRPr="006923B3">
              <w:rPr>
                <w:sz w:val="18"/>
                <w:szCs w:val="18"/>
                <w:lang w:val="en-GB"/>
              </w:rPr>
              <w:t xml:space="preserve">Provider / Investor </w:t>
            </w:r>
          </w:p>
        </w:tc>
        <w:tc>
          <w:tcPr>
            <w:tcW w:w="4678" w:type="dxa"/>
            <w:vMerge w:val="restart"/>
            <w:shd w:val="clear" w:color="auto" w:fill="F2F2F2" w:themeFill="background1" w:themeFillShade="F2"/>
          </w:tcPr>
          <w:p w14:paraId="5A538A0D" w14:textId="19E2FB75" w:rsidR="009F5BF2" w:rsidRPr="006923B3" w:rsidRDefault="00C979D3" w:rsidP="009F5BF2">
            <w:pPr>
              <w:spacing w:line="240" w:lineRule="atLeast"/>
              <w:contextualSpacing/>
              <w:rPr>
                <w:rFonts w:cstheme="minorHAnsi"/>
                <w:sz w:val="18"/>
                <w:szCs w:val="18"/>
                <w:lang w:val="en-GB"/>
              </w:rPr>
            </w:pPr>
            <w:r w:rsidRPr="006923B3">
              <w:rPr>
                <w:sz w:val="18"/>
                <w:szCs w:val="18"/>
                <w:lang w:val="en-GB"/>
              </w:rPr>
              <w:t>Project name</w:t>
            </w:r>
          </w:p>
        </w:tc>
        <w:tc>
          <w:tcPr>
            <w:tcW w:w="3544" w:type="dxa"/>
            <w:gridSpan w:val="5"/>
            <w:shd w:val="clear" w:color="auto" w:fill="F2F2F2" w:themeFill="background1" w:themeFillShade="F2"/>
          </w:tcPr>
          <w:p w14:paraId="51E3EEC9" w14:textId="1EFE08B8"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833556" w:rsidRPr="006923B3" w14:paraId="249450C8" w14:textId="77777777" w:rsidTr="001070A5">
        <w:tc>
          <w:tcPr>
            <w:tcW w:w="2552" w:type="dxa"/>
            <w:vMerge/>
            <w:shd w:val="clear" w:color="auto" w:fill="F2F2F2" w:themeFill="background1" w:themeFillShade="F2"/>
          </w:tcPr>
          <w:p w14:paraId="012E699D" w14:textId="77777777" w:rsidR="00833556" w:rsidRPr="006923B3" w:rsidRDefault="00833556" w:rsidP="00833556">
            <w:pPr>
              <w:spacing w:line="240" w:lineRule="atLeast"/>
              <w:contextualSpacing/>
              <w:rPr>
                <w:rFonts w:cstheme="minorHAnsi"/>
                <w:b/>
                <w:sz w:val="18"/>
                <w:szCs w:val="18"/>
                <w:u w:val="single"/>
                <w:lang w:val="en-GB"/>
              </w:rPr>
            </w:pPr>
          </w:p>
        </w:tc>
        <w:tc>
          <w:tcPr>
            <w:tcW w:w="4678" w:type="dxa"/>
            <w:vMerge/>
            <w:shd w:val="clear" w:color="auto" w:fill="F2F2F2" w:themeFill="background1" w:themeFillShade="F2"/>
          </w:tcPr>
          <w:p w14:paraId="6C965505" w14:textId="77777777" w:rsidR="00833556" w:rsidRPr="006923B3" w:rsidRDefault="00833556" w:rsidP="00833556">
            <w:pPr>
              <w:spacing w:line="240" w:lineRule="atLeast"/>
              <w:contextualSpacing/>
              <w:rPr>
                <w:rFonts w:cstheme="minorHAnsi"/>
                <w:sz w:val="18"/>
                <w:szCs w:val="18"/>
                <w:lang w:val="en-GB"/>
              </w:rPr>
            </w:pPr>
          </w:p>
        </w:tc>
        <w:tc>
          <w:tcPr>
            <w:tcW w:w="709" w:type="dxa"/>
            <w:shd w:val="clear" w:color="auto" w:fill="F2F2F2" w:themeFill="background1" w:themeFillShade="F2"/>
          </w:tcPr>
          <w:p w14:paraId="5E48885E" w14:textId="4000F51A" w:rsidR="00833556" w:rsidRPr="006923B3" w:rsidRDefault="00833556" w:rsidP="00833556">
            <w:pPr>
              <w:spacing w:line="240" w:lineRule="atLeast"/>
              <w:contextualSpacing/>
              <w:rPr>
                <w:rFonts w:cstheme="minorHAnsi"/>
                <w:sz w:val="18"/>
                <w:szCs w:val="18"/>
                <w:lang w:val="en-GB"/>
              </w:rPr>
            </w:pPr>
            <w:r>
              <w:rPr>
                <w:sz w:val="18"/>
                <w:szCs w:val="18"/>
                <w:lang w:val="en-GB"/>
              </w:rPr>
              <w:t>2020</w:t>
            </w:r>
            <w:r w:rsidRPr="006923B3">
              <w:rPr>
                <w:sz w:val="18"/>
                <w:szCs w:val="18"/>
                <w:lang w:val="en-GB"/>
              </w:rPr>
              <w:t xml:space="preserve"> </w:t>
            </w:r>
          </w:p>
        </w:tc>
        <w:tc>
          <w:tcPr>
            <w:tcW w:w="709" w:type="dxa"/>
            <w:shd w:val="clear" w:color="auto" w:fill="F2F2F2" w:themeFill="background1" w:themeFillShade="F2"/>
          </w:tcPr>
          <w:p w14:paraId="1FA46494" w14:textId="2A20651C" w:rsidR="00833556" w:rsidRPr="006923B3" w:rsidRDefault="00833556" w:rsidP="00833556">
            <w:pPr>
              <w:spacing w:line="240" w:lineRule="atLeast"/>
              <w:contextualSpacing/>
              <w:rPr>
                <w:rFonts w:cstheme="minorHAnsi"/>
                <w:sz w:val="18"/>
                <w:szCs w:val="18"/>
                <w:lang w:val="en-GB"/>
              </w:rPr>
            </w:pPr>
            <w:r>
              <w:rPr>
                <w:sz w:val="18"/>
                <w:szCs w:val="18"/>
                <w:lang w:val="en-GB"/>
              </w:rPr>
              <w:t>2021</w:t>
            </w:r>
          </w:p>
        </w:tc>
        <w:tc>
          <w:tcPr>
            <w:tcW w:w="708" w:type="dxa"/>
            <w:shd w:val="clear" w:color="auto" w:fill="F2F2F2" w:themeFill="background1" w:themeFillShade="F2"/>
          </w:tcPr>
          <w:p w14:paraId="00B340DC" w14:textId="50FB6E47" w:rsidR="00833556" w:rsidRPr="006923B3" w:rsidRDefault="00833556" w:rsidP="00833556">
            <w:pPr>
              <w:spacing w:line="240" w:lineRule="atLeast"/>
              <w:contextualSpacing/>
              <w:rPr>
                <w:rFonts w:cstheme="minorHAnsi"/>
                <w:sz w:val="18"/>
                <w:szCs w:val="18"/>
                <w:lang w:val="en-GB"/>
              </w:rPr>
            </w:pPr>
            <w:r>
              <w:rPr>
                <w:sz w:val="18"/>
                <w:szCs w:val="18"/>
                <w:lang w:val="en-GB"/>
              </w:rPr>
              <w:t>2022</w:t>
            </w:r>
          </w:p>
        </w:tc>
        <w:tc>
          <w:tcPr>
            <w:tcW w:w="709" w:type="dxa"/>
            <w:shd w:val="clear" w:color="auto" w:fill="F2F2F2" w:themeFill="background1" w:themeFillShade="F2"/>
          </w:tcPr>
          <w:p w14:paraId="77CBE926" w14:textId="394203D9" w:rsidR="00833556" w:rsidRPr="006923B3" w:rsidRDefault="00833556" w:rsidP="00833556">
            <w:pPr>
              <w:spacing w:line="240" w:lineRule="atLeast"/>
              <w:contextualSpacing/>
              <w:rPr>
                <w:rFonts w:cstheme="minorHAnsi"/>
                <w:sz w:val="18"/>
                <w:szCs w:val="18"/>
                <w:lang w:val="en-GB"/>
              </w:rPr>
            </w:pPr>
            <w:r>
              <w:rPr>
                <w:sz w:val="18"/>
                <w:szCs w:val="18"/>
                <w:lang w:val="en-GB"/>
              </w:rPr>
              <w:t>2023</w:t>
            </w:r>
          </w:p>
        </w:tc>
        <w:tc>
          <w:tcPr>
            <w:tcW w:w="709" w:type="dxa"/>
            <w:shd w:val="clear" w:color="auto" w:fill="F2F2F2" w:themeFill="background1" w:themeFillShade="F2"/>
          </w:tcPr>
          <w:p w14:paraId="64BC3D9B" w14:textId="24A11929" w:rsidR="00833556" w:rsidRPr="006923B3" w:rsidRDefault="00833556" w:rsidP="00833556">
            <w:pPr>
              <w:spacing w:line="240" w:lineRule="atLeast"/>
              <w:contextualSpacing/>
              <w:rPr>
                <w:rFonts w:cstheme="minorHAnsi"/>
                <w:sz w:val="18"/>
                <w:szCs w:val="18"/>
                <w:lang w:val="en-GB"/>
              </w:rPr>
            </w:pPr>
            <w:r>
              <w:rPr>
                <w:sz w:val="18"/>
                <w:szCs w:val="18"/>
                <w:lang w:val="en-GB"/>
              </w:rPr>
              <w:t>2024</w:t>
            </w:r>
          </w:p>
        </w:tc>
      </w:tr>
      <w:tr w:rsidR="00C17487" w:rsidRPr="006923B3" w14:paraId="5172C88E" w14:textId="77777777" w:rsidTr="00180BB7">
        <w:tc>
          <w:tcPr>
            <w:tcW w:w="2552" w:type="dxa"/>
            <w:shd w:val="clear" w:color="auto" w:fill="auto"/>
          </w:tcPr>
          <w:p w14:paraId="68EBCA97"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38C7FD1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B44327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250EF66"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65FCF2B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3F9694C"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2494F45"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55F05347" w14:textId="77777777" w:rsidTr="00180BB7">
        <w:tc>
          <w:tcPr>
            <w:tcW w:w="2552" w:type="dxa"/>
            <w:shd w:val="clear" w:color="auto" w:fill="auto"/>
          </w:tcPr>
          <w:p w14:paraId="3B84DC29"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72FEE2F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7550D6B"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4F0A201"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2E83DBE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398EB9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C92C72F"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61AA9432" w14:textId="77777777" w:rsidTr="00180BB7">
        <w:tc>
          <w:tcPr>
            <w:tcW w:w="7230" w:type="dxa"/>
            <w:gridSpan w:val="2"/>
            <w:shd w:val="clear" w:color="auto" w:fill="F2F2F2" w:themeFill="background1" w:themeFillShade="F2"/>
          </w:tcPr>
          <w:p w14:paraId="7FB7B8B6" w14:textId="52F4768E"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463609D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22544EB"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0AD1B8D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AAD2FA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109025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052E1070" w14:textId="77777777" w:rsidTr="001070A5">
        <w:tc>
          <w:tcPr>
            <w:tcW w:w="10774" w:type="dxa"/>
            <w:gridSpan w:val="7"/>
            <w:shd w:val="clear" w:color="auto" w:fill="F2F2F2" w:themeFill="background1" w:themeFillShade="F2"/>
          </w:tcPr>
          <w:p w14:paraId="680439E6" w14:textId="74F9D49D"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C979D3" w:rsidRPr="006923B3" w14:paraId="4ECAE59A" w14:textId="77777777" w:rsidTr="001070A5">
        <w:tc>
          <w:tcPr>
            <w:tcW w:w="2552" w:type="dxa"/>
            <w:vMerge w:val="restart"/>
            <w:shd w:val="clear" w:color="auto" w:fill="F2F2F2" w:themeFill="background1" w:themeFillShade="F2"/>
          </w:tcPr>
          <w:p w14:paraId="53395108" w14:textId="19F3436B" w:rsidR="00C979D3" w:rsidRPr="006923B3" w:rsidRDefault="00C979D3" w:rsidP="00C979D3">
            <w:pPr>
              <w:spacing w:line="240" w:lineRule="atLeast"/>
              <w:contextualSpacing/>
              <w:rPr>
                <w:rFonts w:cstheme="minorHAnsi"/>
                <w:sz w:val="18"/>
                <w:szCs w:val="18"/>
                <w:lang w:val="en-GB"/>
              </w:rPr>
            </w:pPr>
            <w:r w:rsidRPr="006923B3">
              <w:rPr>
                <w:sz w:val="18"/>
                <w:szCs w:val="18"/>
                <w:lang w:val="en-GB"/>
              </w:rPr>
              <w:t xml:space="preserve">Provider / Investor </w:t>
            </w:r>
          </w:p>
        </w:tc>
        <w:tc>
          <w:tcPr>
            <w:tcW w:w="4678" w:type="dxa"/>
            <w:vMerge w:val="restart"/>
            <w:shd w:val="clear" w:color="auto" w:fill="F2F2F2" w:themeFill="background1" w:themeFillShade="F2"/>
          </w:tcPr>
          <w:p w14:paraId="58E69086" w14:textId="2D9B727F" w:rsidR="00C979D3" w:rsidRPr="006923B3" w:rsidRDefault="00C979D3" w:rsidP="00C979D3">
            <w:pPr>
              <w:spacing w:line="240" w:lineRule="atLeast"/>
              <w:contextualSpacing/>
              <w:rPr>
                <w:rFonts w:cstheme="minorHAnsi"/>
                <w:sz w:val="18"/>
                <w:szCs w:val="18"/>
                <w:lang w:val="en-GB"/>
              </w:rPr>
            </w:pPr>
            <w:r w:rsidRPr="006923B3">
              <w:rPr>
                <w:sz w:val="18"/>
                <w:szCs w:val="18"/>
                <w:lang w:val="en-GB"/>
              </w:rPr>
              <w:t>Project name</w:t>
            </w:r>
          </w:p>
        </w:tc>
        <w:tc>
          <w:tcPr>
            <w:tcW w:w="3544" w:type="dxa"/>
            <w:gridSpan w:val="5"/>
            <w:shd w:val="clear" w:color="auto" w:fill="F2F2F2" w:themeFill="background1" w:themeFillShade="F2"/>
          </w:tcPr>
          <w:p w14:paraId="20433EBF" w14:textId="231EE715" w:rsidR="00C979D3" w:rsidRPr="006923B3" w:rsidRDefault="00C979D3" w:rsidP="00C979D3">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833556" w:rsidRPr="006923B3" w14:paraId="781D390A" w14:textId="77777777" w:rsidTr="001070A5">
        <w:tc>
          <w:tcPr>
            <w:tcW w:w="2552" w:type="dxa"/>
            <w:vMerge/>
            <w:shd w:val="clear" w:color="auto" w:fill="F2F2F2" w:themeFill="background1" w:themeFillShade="F2"/>
          </w:tcPr>
          <w:p w14:paraId="58D711F8" w14:textId="77777777" w:rsidR="00833556" w:rsidRPr="006923B3" w:rsidRDefault="00833556" w:rsidP="00833556">
            <w:pPr>
              <w:spacing w:line="240" w:lineRule="atLeast"/>
              <w:contextualSpacing/>
              <w:rPr>
                <w:rFonts w:cstheme="minorHAnsi"/>
                <w:b/>
                <w:sz w:val="18"/>
                <w:szCs w:val="18"/>
                <w:u w:val="single"/>
                <w:lang w:val="en-GB"/>
              </w:rPr>
            </w:pPr>
          </w:p>
        </w:tc>
        <w:tc>
          <w:tcPr>
            <w:tcW w:w="4678" w:type="dxa"/>
            <w:vMerge/>
            <w:shd w:val="clear" w:color="auto" w:fill="F2F2F2" w:themeFill="background1" w:themeFillShade="F2"/>
          </w:tcPr>
          <w:p w14:paraId="4DD94CCE" w14:textId="77777777" w:rsidR="00833556" w:rsidRPr="006923B3" w:rsidRDefault="00833556" w:rsidP="00833556">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24646264" w14:textId="3781A13E"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2020</w:t>
            </w:r>
          </w:p>
        </w:tc>
        <w:tc>
          <w:tcPr>
            <w:tcW w:w="709" w:type="dxa"/>
            <w:shd w:val="clear" w:color="auto" w:fill="F2F2F2" w:themeFill="background1" w:themeFillShade="F2"/>
          </w:tcPr>
          <w:p w14:paraId="3A1F4ADB" w14:textId="61879E98"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2021</w:t>
            </w:r>
          </w:p>
        </w:tc>
        <w:tc>
          <w:tcPr>
            <w:tcW w:w="708" w:type="dxa"/>
            <w:shd w:val="clear" w:color="auto" w:fill="F2F2F2" w:themeFill="background1" w:themeFillShade="F2"/>
          </w:tcPr>
          <w:p w14:paraId="5D8773B2" w14:textId="5A23ACC9"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2022</w:t>
            </w:r>
          </w:p>
        </w:tc>
        <w:tc>
          <w:tcPr>
            <w:tcW w:w="709" w:type="dxa"/>
            <w:shd w:val="clear" w:color="auto" w:fill="F2F2F2" w:themeFill="background1" w:themeFillShade="F2"/>
          </w:tcPr>
          <w:p w14:paraId="306E6016" w14:textId="4E74C11B"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2023</w:t>
            </w:r>
          </w:p>
        </w:tc>
        <w:tc>
          <w:tcPr>
            <w:tcW w:w="709" w:type="dxa"/>
            <w:shd w:val="clear" w:color="auto" w:fill="F2F2F2" w:themeFill="background1" w:themeFillShade="F2"/>
          </w:tcPr>
          <w:p w14:paraId="1568FF77" w14:textId="3DA329A6" w:rsidR="00833556" w:rsidRPr="006923B3" w:rsidRDefault="00833556" w:rsidP="00833556">
            <w:pPr>
              <w:spacing w:line="240" w:lineRule="atLeast"/>
              <w:contextualSpacing/>
              <w:jc w:val="center"/>
              <w:rPr>
                <w:rFonts w:cstheme="minorHAnsi"/>
                <w:sz w:val="18"/>
                <w:szCs w:val="18"/>
                <w:lang w:val="en-GB"/>
              </w:rPr>
            </w:pPr>
            <w:r>
              <w:rPr>
                <w:sz w:val="18"/>
                <w:szCs w:val="18"/>
                <w:lang w:val="en-GB"/>
              </w:rPr>
              <w:t>2024</w:t>
            </w:r>
          </w:p>
        </w:tc>
      </w:tr>
      <w:tr w:rsidR="00C17487" w:rsidRPr="006923B3" w14:paraId="04EEB6C9" w14:textId="77777777" w:rsidTr="00180BB7">
        <w:tc>
          <w:tcPr>
            <w:tcW w:w="2552" w:type="dxa"/>
            <w:shd w:val="clear" w:color="auto" w:fill="auto"/>
          </w:tcPr>
          <w:p w14:paraId="14223969"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00011F8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623423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1B09026"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7D96EAC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1B9C07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E1A6056"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3E898522" w14:textId="77777777" w:rsidTr="00180BB7">
        <w:tc>
          <w:tcPr>
            <w:tcW w:w="2552" w:type="dxa"/>
            <w:shd w:val="clear" w:color="auto" w:fill="auto"/>
          </w:tcPr>
          <w:p w14:paraId="54E6F417"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3B2F039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A9FE5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58F2FD0"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512A211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8446A16"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3A6BC1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00C9B714" w14:textId="77777777" w:rsidTr="00180BB7">
        <w:tc>
          <w:tcPr>
            <w:tcW w:w="7230" w:type="dxa"/>
            <w:gridSpan w:val="2"/>
            <w:shd w:val="clear" w:color="auto" w:fill="F2F2F2" w:themeFill="background1" w:themeFillShade="F2"/>
          </w:tcPr>
          <w:p w14:paraId="3CC54297" w14:textId="1605F107"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7698818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3AD2C38"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3586520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D05059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4B57802" w14:textId="77777777" w:rsidR="00C17487" w:rsidRPr="006923B3" w:rsidRDefault="00C17487" w:rsidP="001070A5">
            <w:pPr>
              <w:spacing w:line="240" w:lineRule="atLeast"/>
              <w:contextualSpacing/>
              <w:rPr>
                <w:rFonts w:cstheme="minorHAnsi"/>
                <w:b/>
                <w:sz w:val="18"/>
                <w:szCs w:val="18"/>
                <w:u w:val="single"/>
                <w:lang w:val="en-GB"/>
              </w:rPr>
            </w:pPr>
          </w:p>
        </w:tc>
      </w:tr>
    </w:tbl>
    <w:p w14:paraId="7931674F" w14:textId="4A86CE81" w:rsidR="00C979D3" w:rsidRPr="006923B3" w:rsidRDefault="00C979D3" w:rsidP="00121FFB">
      <w:pPr>
        <w:rPr>
          <w:iCs/>
          <w:sz w:val="18"/>
          <w:szCs w:val="18"/>
          <w:lang w:val="en-GB"/>
        </w:rPr>
      </w:pPr>
      <w:r w:rsidRPr="006923B3">
        <w:rPr>
          <w:iCs/>
          <w:sz w:val="18"/>
          <w:szCs w:val="18"/>
          <w:lang w:val="en-GB"/>
        </w:rPr>
        <w:t>Note: Indicate, for example, sponsorship donations, resources generated from other own economic activities, foreign subsidy programmes of private entities.</w:t>
      </w:r>
    </w:p>
    <w:p w14:paraId="7A6EC9FB" w14:textId="77777777" w:rsidR="00C979D3" w:rsidRPr="006923B3" w:rsidRDefault="00C979D3" w:rsidP="00121FFB">
      <w:pPr>
        <w:rPr>
          <w:iCs/>
          <w:sz w:val="18"/>
          <w:szCs w:val="18"/>
          <w:lang w:val="en-GB"/>
        </w:rPr>
      </w:pPr>
    </w:p>
    <w:tbl>
      <w:tblPr>
        <w:tblStyle w:val="Mkatabulky"/>
        <w:tblW w:w="0" w:type="auto"/>
        <w:tblLook w:val="04A0" w:firstRow="1" w:lastRow="0" w:firstColumn="1" w:lastColumn="0" w:noHBand="0" w:noVBand="1"/>
      </w:tblPr>
      <w:tblGrid>
        <w:gridCol w:w="9062"/>
      </w:tblGrid>
      <w:tr w:rsidR="006C01A4" w:rsidRPr="006923B3" w14:paraId="25E36B07" w14:textId="77777777" w:rsidTr="006C01A4">
        <w:tc>
          <w:tcPr>
            <w:tcW w:w="9062" w:type="dxa"/>
          </w:tcPr>
          <w:p w14:paraId="4131800D" w14:textId="3AD4DB9D" w:rsidR="006C01A4" w:rsidRPr="006923B3" w:rsidRDefault="006C01A4" w:rsidP="006C01A4">
            <w:pPr>
              <w:pStyle w:val="Nadpis6"/>
              <w:shd w:val="clear" w:color="auto" w:fill="90BDC5"/>
              <w:rPr>
                <w:i/>
                <w:lang w:val="en-GB"/>
              </w:rPr>
            </w:pPr>
            <w:bookmarkStart w:id="17" w:name="_Toc165361248"/>
            <w:r w:rsidRPr="006923B3">
              <w:rPr>
                <w:lang w:val="en-GB"/>
              </w:rPr>
              <w:t xml:space="preserve">4.11 </w:t>
            </w:r>
            <w:r w:rsidR="00517430" w:rsidRPr="006923B3">
              <w:rPr>
                <w:lang w:val="en-GB"/>
              </w:rPr>
              <w:t>Rules for the use of institutional support for the LCDRO</w:t>
            </w:r>
          </w:p>
          <w:p w14:paraId="38175DE6" w14:textId="7E37221E" w:rsidR="00517430" w:rsidRPr="006923B3" w:rsidRDefault="00517430" w:rsidP="00517430">
            <w:pPr>
              <w:rPr>
                <w:iCs/>
                <w:color w:val="767171" w:themeColor="background2" w:themeShade="80"/>
                <w:lang w:val="en-GB"/>
              </w:rPr>
            </w:pPr>
            <w:r w:rsidRPr="006923B3">
              <w:rPr>
                <w:iCs/>
                <w:color w:val="767171" w:themeColor="background2" w:themeShade="80"/>
                <w:lang w:val="en-GB"/>
              </w:rPr>
              <w:t xml:space="preserve">The HEI will describe the strategy and rules for the use of institutional support for </w:t>
            </w:r>
            <w:r w:rsidR="004C64DE">
              <w:rPr>
                <w:iCs/>
                <w:color w:val="767171" w:themeColor="background2" w:themeShade="80"/>
                <w:lang w:val="en-GB"/>
              </w:rPr>
              <w:t xml:space="preserve">the </w:t>
            </w:r>
            <w:r w:rsidRPr="006923B3">
              <w:rPr>
                <w:iCs/>
                <w:color w:val="767171" w:themeColor="background2" w:themeShade="80"/>
                <w:lang w:val="en-GB"/>
              </w:rPr>
              <w:t>LCDRO in the management of institutionally supported research activities (e.g.</w:t>
            </w:r>
            <w:r w:rsidR="004C64DE">
              <w:rPr>
                <w:iCs/>
                <w:color w:val="767171" w:themeColor="background2" w:themeShade="80"/>
                <w:lang w:val="en-GB"/>
              </w:rPr>
              <w:t>,</w:t>
            </w:r>
            <w:r w:rsidRPr="006923B3">
              <w:rPr>
                <w:iCs/>
                <w:color w:val="767171" w:themeColor="background2" w:themeShade="80"/>
                <w:lang w:val="en-GB"/>
              </w:rPr>
              <w:t xml:space="preserve"> prioritisation of research topics </w:t>
            </w:r>
            <w:r w:rsidR="004C64DE">
              <w:rPr>
                <w:iCs/>
                <w:color w:val="767171" w:themeColor="background2" w:themeShade="80"/>
                <w:lang w:val="en-GB"/>
              </w:rPr>
              <w:t>by</w:t>
            </w:r>
            <w:r w:rsidRPr="006923B3">
              <w:rPr>
                <w:iCs/>
                <w:color w:val="767171" w:themeColor="background2" w:themeShade="80"/>
                <w:lang w:val="en-GB"/>
              </w:rPr>
              <w:t xml:space="preserve"> the HEI according to individual needs, internal grant agencies, incentive tools, support for excellent science) and the method </w:t>
            </w:r>
            <w:r w:rsidR="004C64DE">
              <w:rPr>
                <w:iCs/>
                <w:color w:val="767171" w:themeColor="background2" w:themeShade="80"/>
                <w:lang w:val="en-GB"/>
              </w:rPr>
              <w:t>for</w:t>
            </w:r>
            <w:r w:rsidRPr="006923B3">
              <w:rPr>
                <w:iCs/>
                <w:color w:val="767171" w:themeColor="background2" w:themeShade="80"/>
                <w:lang w:val="en-GB"/>
              </w:rPr>
              <w:t xml:space="preserve"> distribution of institutional support to individual departments/research teams for the period </w:t>
            </w:r>
            <w:r w:rsidR="005571F7">
              <w:rPr>
                <w:iCs/>
                <w:color w:val="767171" w:themeColor="background2" w:themeShade="80"/>
                <w:lang w:val="en-GB"/>
              </w:rPr>
              <w:t>of 2020–2024</w:t>
            </w:r>
            <w:r w:rsidRPr="006923B3">
              <w:rPr>
                <w:iCs/>
                <w:color w:val="767171" w:themeColor="background2" w:themeShade="80"/>
                <w:lang w:val="en-GB"/>
              </w:rPr>
              <w:t xml:space="preserve">. The impact on the management of institutionally supported research activities will be described by the HEI using specific examples (e.g. distribution of institutional support in the </w:t>
            </w:r>
            <w:r w:rsidR="005571F7">
              <w:rPr>
                <w:iCs/>
                <w:color w:val="767171" w:themeColor="background2" w:themeShade="80"/>
                <w:lang w:val="en-GB"/>
              </w:rPr>
              <w:t>period of 2020–2024</w:t>
            </w:r>
            <w:r w:rsidRPr="006923B3">
              <w:rPr>
                <w:iCs/>
                <w:color w:val="767171" w:themeColor="background2" w:themeShade="80"/>
                <w:lang w:val="en-GB"/>
              </w:rPr>
              <w:t xml:space="preserve"> depending on the evaluation results, examples of supported excellent science projects, etc.).</w:t>
            </w:r>
          </w:p>
          <w:p w14:paraId="59C2EBF8" w14:textId="197BB551" w:rsidR="006C01A4" w:rsidRPr="006923B3" w:rsidRDefault="00517430" w:rsidP="006C01A4">
            <w:pPr>
              <w:rPr>
                <w:i/>
                <w:color w:val="767171" w:themeColor="background2" w:themeShade="80"/>
                <w:lang w:val="en-GB"/>
              </w:rPr>
            </w:pPr>
            <w:r w:rsidRPr="006923B3">
              <w:rPr>
                <w:i/>
                <w:color w:val="767171" w:themeColor="background2" w:themeShade="80"/>
                <w:lang w:val="en-GB"/>
              </w:rPr>
              <w:t>Maximum 500 words plus 200 words for each example given (max. five examples).</w:t>
            </w:r>
          </w:p>
        </w:tc>
      </w:tr>
      <w:tr w:rsidR="006C01A4" w:rsidRPr="006923B3" w14:paraId="766D59B7" w14:textId="77777777" w:rsidTr="006C01A4">
        <w:tc>
          <w:tcPr>
            <w:tcW w:w="9062" w:type="dxa"/>
          </w:tcPr>
          <w:p w14:paraId="0DCB45A5" w14:textId="77777777" w:rsidR="00631BBF" w:rsidRPr="006923B3" w:rsidRDefault="00631BBF" w:rsidP="00631BBF">
            <w:pPr>
              <w:rPr>
                <w:b/>
                <w:bCs/>
                <w:lang w:val="en-GB"/>
              </w:rPr>
            </w:pPr>
            <w:r w:rsidRPr="006923B3">
              <w:rPr>
                <w:b/>
                <w:bCs/>
                <w:lang w:val="en-GB"/>
              </w:rPr>
              <w:t>Self-assessment:</w:t>
            </w:r>
          </w:p>
          <w:p w14:paraId="208DAE88" w14:textId="62BD4524" w:rsidR="006C01A4" w:rsidRPr="006923B3" w:rsidRDefault="006C01A4" w:rsidP="006C01A4">
            <w:pPr>
              <w:rPr>
                <w:lang w:val="en-GB"/>
              </w:rPr>
            </w:pPr>
          </w:p>
        </w:tc>
      </w:tr>
    </w:tbl>
    <w:p w14:paraId="4F0F9F87" w14:textId="77777777" w:rsidR="006C01A4" w:rsidRPr="006923B3" w:rsidRDefault="006C01A4" w:rsidP="006C01A4">
      <w:pPr>
        <w:rPr>
          <w:lang w:val="en-GB"/>
        </w:rPr>
      </w:pPr>
    </w:p>
    <w:bookmarkEnd w:id="17"/>
    <w:p w14:paraId="152E04E3" w14:textId="6F00D32F" w:rsidR="0003667E" w:rsidRPr="006923B3" w:rsidRDefault="009F2A1B" w:rsidP="00863F97">
      <w:pPr>
        <w:pStyle w:val="Nadpis5"/>
        <w:rPr>
          <w:lang w:val="en-GB"/>
        </w:rPr>
      </w:pPr>
      <w:r w:rsidRPr="006923B3">
        <w:rPr>
          <w:lang w:val="en-GB"/>
        </w:rPr>
        <w:t>NATIONAL AND INTERNATIONAL COOPERATION</w:t>
      </w:r>
    </w:p>
    <w:tbl>
      <w:tblPr>
        <w:tblStyle w:val="Mkatabulky"/>
        <w:tblW w:w="0" w:type="auto"/>
        <w:tblLook w:val="04A0" w:firstRow="1" w:lastRow="0" w:firstColumn="1" w:lastColumn="0" w:noHBand="0" w:noVBand="1"/>
      </w:tblPr>
      <w:tblGrid>
        <w:gridCol w:w="9062"/>
      </w:tblGrid>
      <w:tr w:rsidR="006C01A4" w:rsidRPr="006923B3" w14:paraId="44EC88D7" w14:textId="77777777" w:rsidTr="006C01A4">
        <w:tc>
          <w:tcPr>
            <w:tcW w:w="9062" w:type="dxa"/>
          </w:tcPr>
          <w:p w14:paraId="5423C808" w14:textId="0CA6C5C6" w:rsidR="006C01A4" w:rsidRPr="006923B3" w:rsidRDefault="006C01A4" w:rsidP="006C01A4">
            <w:pPr>
              <w:pStyle w:val="Nadpis6"/>
              <w:shd w:val="clear" w:color="auto" w:fill="90BDC5"/>
              <w:rPr>
                <w:lang w:val="en-GB"/>
              </w:rPr>
            </w:pPr>
            <w:bookmarkStart w:id="18" w:name="_Toc165361250"/>
            <w:r w:rsidRPr="006923B3">
              <w:rPr>
                <w:lang w:val="en-GB"/>
              </w:rPr>
              <w:t xml:space="preserve">4.12 </w:t>
            </w:r>
            <w:r w:rsidR="009F2A1B" w:rsidRPr="006923B3">
              <w:rPr>
                <w:lang w:val="en-GB"/>
              </w:rPr>
              <w:t>Important collaborations in R&amp;D&amp;I</w:t>
            </w:r>
          </w:p>
          <w:p w14:paraId="77ED7932" w14:textId="1ABB6501" w:rsidR="009A6A76" w:rsidRDefault="009A6A76" w:rsidP="006C01A4">
            <w:pPr>
              <w:rPr>
                <w:iCs/>
                <w:color w:val="767171" w:themeColor="background2" w:themeShade="80"/>
                <w:lang w:val="en-GB"/>
              </w:rPr>
            </w:pPr>
            <w:r w:rsidRPr="009A6A76">
              <w:rPr>
                <w:iCs/>
                <w:color w:val="767171" w:themeColor="background2" w:themeShade="80"/>
                <w:lang w:val="en-GB"/>
              </w:rPr>
              <w:t>The HEI will describe specific cases of R&amp;D&amp;I collaboration at the national level (maximum five examples) and the international level (maximum five examples), including examples of concrete results and impacts in the field of R&amp;D&amp;I beneficial for the HEI</w:t>
            </w:r>
            <w:r w:rsidR="005571F7">
              <w:rPr>
                <w:iCs/>
                <w:color w:val="767171" w:themeColor="background2" w:themeShade="80"/>
                <w:lang w:val="en-GB"/>
              </w:rPr>
              <w:t xml:space="preserve"> during the period of 2020–2024</w:t>
            </w:r>
            <w:r w:rsidRPr="009A6A76">
              <w:rPr>
                <w:iCs/>
                <w:color w:val="767171" w:themeColor="background2" w:themeShade="80"/>
                <w:lang w:val="en-GB"/>
              </w:rPr>
              <w:t xml:space="preserve">. </w:t>
            </w:r>
          </w:p>
          <w:p w14:paraId="2A84D502" w14:textId="3B9C581F" w:rsidR="006C01A4" w:rsidRPr="006923B3" w:rsidRDefault="009F2A1B" w:rsidP="006C01A4">
            <w:pPr>
              <w:rPr>
                <w:i/>
                <w:color w:val="767171" w:themeColor="background2" w:themeShade="80"/>
                <w:lang w:val="en-GB"/>
              </w:rPr>
            </w:pPr>
            <w:r w:rsidRPr="006923B3">
              <w:rPr>
                <w:i/>
                <w:color w:val="767171" w:themeColor="background2" w:themeShade="80"/>
                <w:lang w:val="en-GB"/>
              </w:rPr>
              <w:t>Maximum 300 words per example.</w:t>
            </w:r>
          </w:p>
        </w:tc>
      </w:tr>
      <w:tr w:rsidR="006C01A4" w:rsidRPr="006923B3" w14:paraId="607D12DC" w14:textId="77777777" w:rsidTr="006C01A4">
        <w:tc>
          <w:tcPr>
            <w:tcW w:w="9062" w:type="dxa"/>
          </w:tcPr>
          <w:p w14:paraId="4A3B8CCE" w14:textId="77777777" w:rsidR="00631BBF" w:rsidRPr="006923B3" w:rsidRDefault="00631BBF" w:rsidP="00631BBF">
            <w:pPr>
              <w:rPr>
                <w:b/>
                <w:bCs/>
                <w:lang w:val="en-GB"/>
              </w:rPr>
            </w:pPr>
            <w:r w:rsidRPr="006923B3">
              <w:rPr>
                <w:b/>
                <w:bCs/>
                <w:lang w:val="en-GB"/>
              </w:rPr>
              <w:t>Self-assessment:</w:t>
            </w:r>
          </w:p>
          <w:p w14:paraId="414A7526" w14:textId="77777777" w:rsidR="006C01A4" w:rsidRPr="006923B3" w:rsidRDefault="006C01A4" w:rsidP="006C01A4">
            <w:pPr>
              <w:rPr>
                <w:lang w:val="en-GB"/>
              </w:rPr>
            </w:pPr>
          </w:p>
        </w:tc>
      </w:tr>
    </w:tbl>
    <w:p w14:paraId="1D7C0616" w14:textId="77777777" w:rsidR="006C01A4" w:rsidRPr="006923B3" w:rsidRDefault="006C01A4" w:rsidP="006C01A4">
      <w:pPr>
        <w:rPr>
          <w:lang w:val="en-GB"/>
        </w:rPr>
      </w:pPr>
    </w:p>
    <w:p w14:paraId="2B234815" w14:textId="15B1B252" w:rsidR="0003667E" w:rsidRPr="006923B3" w:rsidRDefault="00C304EF" w:rsidP="00863F97">
      <w:pPr>
        <w:pStyle w:val="Nadpis5"/>
        <w:rPr>
          <w:lang w:val="en-GB"/>
        </w:rPr>
      </w:pPr>
      <w:bookmarkStart w:id="19" w:name="_Toc165361251"/>
      <w:bookmarkEnd w:id="18"/>
      <w:r w:rsidRPr="006923B3">
        <w:rPr>
          <w:lang w:val="en-GB"/>
        </w:rPr>
        <w:lastRenderedPageBreak/>
        <w:t>STUD</w:t>
      </w:r>
      <w:bookmarkEnd w:id="19"/>
      <w:r w:rsidR="009F2A1B" w:rsidRPr="006923B3">
        <w:rPr>
          <w:lang w:val="en-GB"/>
        </w:rPr>
        <w:t>IES</w:t>
      </w:r>
    </w:p>
    <w:tbl>
      <w:tblPr>
        <w:tblStyle w:val="Mkatabulky"/>
        <w:tblW w:w="0" w:type="auto"/>
        <w:tblLook w:val="04A0" w:firstRow="1" w:lastRow="0" w:firstColumn="1" w:lastColumn="0" w:noHBand="0" w:noVBand="1"/>
      </w:tblPr>
      <w:tblGrid>
        <w:gridCol w:w="9062"/>
      </w:tblGrid>
      <w:tr w:rsidR="006C01A4" w:rsidRPr="006923B3" w14:paraId="555E2A3A" w14:textId="77777777" w:rsidTr="006C01A4">
        <w:tc>
          <w:tcPr>
            <w:tcW w:w="9062" w:type="dxa"/>
          </w:tcPr>
          <w:p w14:paraId="264AEC19" w14:textId="7B1D1684" w:rsidR="006C01A4" w:rsidRPr="006923B3" w:rsidRDefault="006C01A4" w:rsidP="006C01A4">
            <w:pPr>
              <w:pStyle w:val="Nadpis6"/>
              <w:shd w:val="clear" w:color="auto" w:fill="90BDC5"/>
              <w:rPr>
                <w:lang w:val="en-GB"/>
              </w:rPr>
            </w:pPr>
            <w:bookmarkStart w:id="20" w:name="_Toc165361252"/>
            <w:r w:rsidRPr="006923B3">
              <w:rPr>
                <w:lang w:val="en-GB"/>
              </w:rPr>
              <w:t xml:space="preserve">4.13 </w:t>
            </w:r>
            <w:r w:rsidR="009F2A1B" w:rsidRPr="006923B3">
              <w:rPr>
                <w:lang w:val="en-GB"/>
              </w:rPr>
              <w:t>Doctoral studies</w:t>
            </w:r>
          </w:p>
          <w:p w14:paraId="235036A7" w14:textId="343D6938" w:rsidR="006C01A4" w:rsidRPr="006923B3" w:rsidRDefault="009F2A1B" w:rsidP="006C01A4">
            <w:pPr>
              <w:rPr>
                <w:iCs/>
                <w:color w:val="767171" w:themeColor="background2" w:themeShade="80"/>
                <w:lang w:val="en-GB"/>
              </w:rPr>
            </w:pPr>
            <w:r w:rsidRPr="006923B3">
              <w:rPr>
                <w:iCs/>
                <w:color w:val="767171" w:themeColor="background2" w:themeShade="80"/>
                <w:lang w:val="en-GB"/>
              </w:rPr>
              <w:t xml:space="preserve">The </w:t>
            </w:r>
            <w:r w:rsidR="00177A33" w:rsidRPr="006923B3">
              <w:rPr>
                <w:iCs/>
                <w:color w:val="767171" w:themeColor="background2" w:themeShade="80"/>
                <w:lang w:val="en-GB"/>
              </w:rPr>
              <w:t>HEI</w:t>
            </w:r>
            <w:r w:rsidRPr="006923B3">
              <w:rPr>
                <w:iCs/>
                <w:color w:val="767171" w:themeColor="background2" w:themeShade="80"/>
                <w:lang w:val="en-GB"/>
              </w:rPr>
              <w:t xml:space="preserve"> will briefly describe the organisation of the doctoral studies</w:t>
            </w:r>
            <w:r w:rsidR="006C01A4" w:rsidRPr="006923B3">
              <w:rPr>
                <w:iCs/>
                <w:color w:val="767171" w:themeColor="background2" w:themeShade="80"/>
                <w:lang w:val="en-GB"/>
              </w:rPr>
              <w:t xml:space="preserve"> (</w:t>
            </w:r>
            <w:r w:rsidRPr="006923B3">
              <w:rPr>
                <w:iCs/>
                <w:color w:val="767171" w:themeColor="background2" w:themeShade="80"/>
                <w:lang w:val="en-GB"/>
              </w:rPr>
              <w:t xml:space="preserve">if there are any doctoral study </w:t>
            </w:r>
            <w:r w:rsidR="000B3190" w:rsidRPr="006923B3">
              <w:rPr>
                <w:iCs/>
                <w:color w:val="767171" w:themeColor="background2" w:themeShade="80"/>
                <w:lang w:val="en-GB"/>
              </w:rPr>
              <w:t>programmes</w:t>
            </w:r>
            <w:r w:rsidR="006C01A4" w:rsidRPr="006923B3">
              <w:rPr>
                <w:rStyle w:val="Znakapoznpodarou"/>
                <w:iCs/>
                <w:color w:val="767171" w:themeColor="background2" w:themeShade="80"/>
                <w:lang w:val="en-GB"/>
              </w:rPr>
              <w:footnoteReference w:id="37"/>
            </w:r>
            <w:r w:rsidR="006C01A4" w:rsidRPr="006923B3">
              <w:rPr>
                <w:iCs/>
                <w:color w:val="767171" w:themeColor="background2" w:themeShade="80"/>
                <w:lang w:val="en-GB"/>
              </w:rPr>
              <w:t xml:space="preserve">). </w:t>
            </w:r>
            <w:r w:rsidR="008C4645">
              <w:rPr>
                <w:iCs/>
                <w:color w:val="767171" w:themeColor="background2" w:themeShade="80"/>
                <w:lang w:val="en-GB"/>
              </w:rPr>
              <w:t>HEI</w:t>
            </w:r>
            <w:r w:rsidRPr="006923B3">
              <w:rPr>
                <w:iCs/>
                <w:color w:val="767171" w:themeColor="background2" w:themeShade="80"/>
                <w:lang w:val="en-GB"/>
              </w:rPr>
              <w:t xml:space="preserve"> will comment on:</w:t>
            </w:r>
          </w:p>
          <w:p w14:paraId="69DA9FD7" w14:textId="475BA1E1"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S</w:t>
            </w:r>
            <w:r w:rsidR="009F2A1B" w:rsidRPr="006923B3">
              <w:rPr>
                <w:iCs/>
                <w:color w:val="767171" w:themeColor="background2" w:themeShade="80"/>
              </w:rPr>
              <w:t>tructure and organization of studies</w:t>
            </w:r>
            <w:r>
              <w:rPr>
                <w:iCs/>
                <w:color w:val="767171" w:themeColor="background2" w:themeShade="80"/>
              </w:rPr>
              <w:t>.</w:t>
            </w:r>
          </w:p>
          <w:p w14:paraId="50FD6FA1" w14:textId="69420CF3"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A</w:t>
            </w:r>
            <w:r w:rsidR="009F2A1B" w:rsidRPr="006923B3">
              <w:rPr>
                <w:iCs/>
                <w:color w:val="767171" w:themeColor="background2" w:themeShade="80"/>
              </w:rPr>
              <w:t xml:space="preserve"> system of cooperation between PhD students and</w:t>
            </w:r>
            <w:r w:rsidR="000B3190" w:rsidRPr="006923B3">
              <w:rPr>
                <w:iCs/>
                <w:color w:val="767171" w:themeColor="background2" w:themeShade="80"/>
              </w:rPr>
              <w:t xml:space="preserve"> their</w:t>
            </w:r>
            <w:r w:rsidR="009F2A1B" w:rsidRPr="006923B3">
              <w:rPr>
                <w:iCs/>
                <w:color w:val="767171" w:themeColor="background2" w:themeShade="80"/>
              </w:rPr>
              <w:t xml:space="preserve"> supervisors</w:t>
            </w:r>
            <w:r>
              <w:rPr>
                <w:iCs/>
                <w:color w:val="767171" w:themeColor="background2" w:themeShade="80"/>
              </w:rPr>
              <w:t>.</w:t>
            </w:r>
          </w:p>
          <w:p w14:paraId="75F2AAF1" w14:textId="6E36538A"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B</w:t>
            </w:r>
            <w:r w:rsidR="009F2A1B" w:rsidRPr="006923B3">
              <w:rPr>
                <w:iCs/>
                <w:color w:val="767171" w:themeColor="background2" w:themeShade="80"/>
              </w:rPr>
              <w:t>asic statistics (including drop-out rate, student workload, etc.)</w:t>
            </w:r>
            <w:r>
              <w:rPr>
                <w:iCs/>
                <w:color w:val="767171" w:themeColor="background2" w:themeShade="80"/>
              </w:rPr>
              <w:t>.</w:t>
            </w:r>
          </w:p>
          <w:p w14:paraId="5B7BED59" w14:textId="4A60F9E0"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I</w:t>
            </w:r>
            <w:r w:rsidR="009F2A1B" w:rsidRPr="006923B3">
              <w:rPr>
                <w:iCs/>
                <w:color w:val="767171" w:themeColor="background2" w:themeShade="80"/>
              </w:rPr>
              <w:t>nformation on promotion and recruitment schemes</w:t>
            </w:r>
            <w:r>
              <w:rPr>
                <w:iCs/>
                <w:color w:val="767171" w:themeColor="background2" w:themeShade="80"/>
              </w:rPr>
              <w:t>.</w:t>
            </w:r>
          </w:p>
          <w:p w14:paraId="7CB4E660" w14:textId="012EC129"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C</w:t>
            </w:r>
            <w:r w:rsidR="009F2A1B" w:rsidRPr="006923B3">
              <w:rPr>
                <w:iCs/>
                <w:color w:val="767171" w:themeColor="background2" w:themeShade="80"/>
              </w:rPr>
              <w:t>ooperation within doctoral studies (e.g.</w:t>
            </w:r>
            <w:r>
              <w:rPr>
                <w:iCs/>
                <w:color w:val="767171" w:themeColor="background2" w:themeShade="80"/>
              </w:rPr>
              <w:t>,</w:t>
            </w:r>
            <w:r w:rsidR="009F2A1B" w:rsidRPr="006923B3">
              <w:rPr>
                <w:iCs/>
                <w:color w:val="767171" w:themeColor="background2" w:themeShade="80"/>
              </w:rPr>
              <w:t xml:space="preserve"> </w:t>
            </w:r>
            <w:r w:rsidR="00F154A3" w:rsidRPr="006923B3">
              <w:rPr>
                <w:iCs/>
                <w:color w:val="767171" w:themeColor="background2" w:themeShade="80"/>
              </w:rPr>
              <w:t>Czech Academy of Sciences</w:t>
            </w:r>
            <w:r w:rsidR="009F2A1B" w:rsidRPr="006923B3">
              <w:rPr>
                <w:iCs/>
                <w:color w:val="767171" w:themeColor="background2" w:themeShade="80"/>
              </w:rPr>
              <w:t>, application sphere, building open study programmes for foreign nationals and creating international networks of study programmes, "joint degree", "cotutelle", etc.)</w:t>
            </w:r>
            <w:r>
              <w:rPr>
                <w:iCs/>
                <w:color w:val="767171" w:themeColor="background2" w:themeShade="80"/>
              </w:rPr>
              <w:t>.</w:t>
            </w:r>
          </w:p>
          <w:p w14:paraId="17321684" w14:textId="3920720F"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S</w:t>
            </w:r>
            <w:r w:rsidR="009F2A1B" w:rsidRPr="006923B3">
              <w:rPr>
                <w:iCs/>
                <w:color w:val="767171" w:themeColor="background2" w:themeShade="80"/>
              </w:rPr>
              <w:t>tudent care system (e.g. counselling, wellbeing care, career guidance)</w:t>
            </w:r>
            <w:r>
              <w:rPr>
                <w:iCs/>
                <w:color w:val="767171" w:themeColor="background2" w:themeShade="80"/>
              </w:rPr>
              <w:t>.</w:t>
            </w:r>
          </w:p>
          <w:p w14:paraId="626426A4" w14:textId="10BBB601"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A</w:t>
            </w:r>
            <w:r w:rsidR="009F2A1B" w:rsidRPr="006923B3">
              <w:rPr>
                <w:iCs/>
                <w:color w:val="767171" w:themeColor="background2" w:themeShade="80"/>
              </w:rPr>
              <w:t xml:space="preserve"> system for tracking the future careers of graduates</w:t>
            </w:r>
            <w:r w:rsidR="009F2A1B" w:rsidRPr="006923B3">
              <w:rPr>
                <w:rStyle w:val="Znakapoznpodarou"/>
                <w:iCs/>
                <w:color w:val="767171" w:themeColor="background2" w:themeShade="80"/>
              </w:rPr>
              <w:footnoteReference w:id="38"/>
            </w:r>
            <w:r>
              <w:rPr>
                <w:iCs/>
                <w:color w:val="767171" w:themeColor="background2" w:themeShade="80"/>
              </w:rPr>
              <w:t>.</w:t>
            </w:r>
          </w:p>
          <w:p w14:paraId="0390DFF8" w14:textId="6D820E3D"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O</w:t>
            </w:r>
            <w:r w:rsidR="009F2A1B" w:rsidRPr="006923B3">
              <w:rPr>
                <w:iCs/>
                <w:color w:val="767171" w:themeColor="background2" w:themeShade="80"/>
              </w:rPr>
              <w:t>ther relevant data</w:t>
            </w:r>
            <w:r>
              <w:rPr>
                <w:iCs/>
                <w:color w:val="767171" w:themeColor="background2" w:themeShade="80"/>
              </w:rPr>
              <w:t>,</w:t>
            </w:r>
            <w:r w:rsidR="009F2A1B" w:rsidRPr="006923B3">
              <w:rPr>
                <w:iCs/>
                <w:color w:val="767171" w:themeColor="background2" w:themeShade="80"/>
              </w:rPr>
              <w:t xml:space="preserve"> such as the existence of a doctoral school, basic soft skills courses, etc. at the discretion of the </w:t>
            </w:r>
            <w:r w:rsidR="000B3190" w:rsidRPr="006923B3">
              <w:rPr>
                <w:iCs/>
                <w:color w:val="767171" w:themeColor="background2" w:themeShade="80"/>
              </w:rPr>
              <w:t>HEI</w:t>
            </w:r>
            <w:r w:rsidR="009F2A1B" w:rsidRPr="006923B3">
              <w:rPr>
                <w:iCs/>
                <w:color w:val="767171" w:themeColor="background2" w:themeShade="80"/>
              </w:rPr>
              <w:t>.</w:t>
            </w:r>
          </w:p>
          <w:p w14:paraId="00E5F806" w14:textId="23A5CBFD" w:rsidR="009F2A1B" w:rsidRPr="006923B3" w:rsidRDefault="009F2A1B" w:rsidP="006C01A4">
            <w:pPr>
              <w:rPr>
                <w:iCs/>
                <w:color w:val="767171" w:themeColor="background2" w:themeShade="80"/>
                <w:lang w:val="en-GB"/>
              </w:rPr>
            </w:pPr>
            <w:r w:rsidRPr="006923B3">
              <w:rPr>
                <w:iCs/>
                <w:color w:val="767171" w:themeColor="background2" w:themeShade="80"/>
                <w:lang w:val="en-GB"/>
              </w:rPr>
              <w:t>The HEI shall support this with appropriate examples (e.g. a model example of doctoral student</w:t>
            </w:r>
            <w:r w:rsidR="008C4645">
              <w:rPr>
                <w:iCs/>
                <w:color w:val="767171" w:themeColor="background2" w:themeShade="80"/>
                <w:lang w:val="en-GB"/>
              </w:rPr>
              <w:t xml:space="preserve"> cooperation with their supervisor</w:t>
            </w:r>
            <w:r w:rsidRPr="006923B3">
              <w:rPr>
                <w:iCs/>
                <w:color w:val="767171" w:themeColor="background2" w:themeShade="80"/>
                <w:lang w:val="en-GB"/>
              </w:rPr>
              <w:t xml:space="preserve">, </w:t>
            </w:r>
            <w:r w:rsidR="008C4645" w:rsidRPr="008C4645">
              <w:rPr>
                <w:iCs/>
                <w:color w:val="767171" w:themeColor="background2" w:themeShade="80"/>
                <w:lang w:val="en-GB"/>
              </w:rPr>
              <w:t>statistics on collaboration within doctoral studies</w:t>
            </w:r>
            <w:r w:rsidRPr="006923B3">
              <w:rPr>
                <w:iCs/>
                <w:color w:val="767171" w:themeColor="background2" w:themeShade="80"/>
                <w:lang w:val="en-GB"/>
              </w:rPr>
              <w:t>, specific examples within doctoral studies, statistics on the use of student care systems, etc.).</w:t>
            </w:r>
          </w:p>
          <w:p w14:paraId="0F3DEA9C" w14:textId="60912D10" w:rsidR="006C01A4" w:rsidRPr="006923B3" w:rsidRDefault="009F2A1B" w:rsidP="006C01A4">
            <w:pPr>
              <w:rPr>
                <w:i/>
                <w:lang w:val="en-GB"/>
              </w:rPr>
            </w:pPr>
            <w:r w:rsidRPr="006923B3">
              <w:rPr>
                <w:i/>
                <w:color w:val="767171" w:themeColor="background2" w:themeShade="80"/>
                <w:lang w:val="en-GB"/>
              </w:rPr>
              <w:t>Maximum 300 words per point.</w:t>
            </w:r>
          </w:p>
        </w:tc>
      </w:tr>
      <w:tr w:rsidR="006C01A4" w:rsidRPr="006923B3" w14:paraId="091ED969" w14:textId="77777777" w:rsidTr="006C01A4">
        <w:tc>
          <w:tcPr>
            <w:tcW w:w="9062" w:type="dxa"/>
          </w:tcPr>
          <w:p w14:paraId="699587B6" w14:textId="77777777" w:rsidR="00631BBF" w:rsidRPr="006923B3" w:rsidRDefault="00631BBF" w:rsidP="00631BBF">
            <w:pPr>
              <w:rPr>
                <w:b/>
                <w:bCs/>
                <w:lang w:val="en-GB"/>
              </w:rPr>
            </w:pPr>
            <w:r w:rsidRPr="006923B3">
              <w:rPr>
                <w:b/>
                <w:bCs/>
                <w:lang w:val="en-GB"/>
              </w:rPr>
              <w:t>Self-assessment:</w:t>
            </w:r>
          </w:p>
          <w:p w14:paraId="1886DED2" w14:textId="77777777" w:rsidR="006C01A4" w:rsidRPr="006923B3" w:rsidRDefault="006C01A4" w:rsidP="006C01A4">
            <w:pPr>
              <w:rPr>
                <w:lang w:val="en-GB"/>
              </w:rPr>
            </w:pPr>
          </w:p>
        </w:tc>
      </w:tr>
    </w:tbl>
    <w:p w14:paraId="55E13062" w14:textId="77777777" w:rsidR="006C01A4" w:rsidRPr="006923B3" w:rsidRDefault="006C01A4" w:rsidP="006C01A4">
      <w:pPr>
        <w:rPr>
          <w:lang w:val="en-GB"/>
        </w:rPr>
      </w:pPr>
    </w:p>
    <w:bookmarkEnd w:id="20"/>
    <w:p w14:paraId="433B6C8F" w14:textId="688D3565" w:rsidR="00C304EF" w:rsidRPr="006923B3" w:rsidRDefault="00B4136C" w:rsidP="00863F97">
      <w:pPr>
        <w:pStyle w:val="Nadpis5"/>
        <w:rPr>
          <w:lang w:val="en-GB"/>
        </w:rPr>
      </w:pPr>
      <w:r w:rsidRPr="006923B3">
        <w:rPr>
          <w:lang w:val="en-GB"/>
        </w:rPr>
        <w:t>IMPLEMENTATION OF RECOMMENDATIONS</w:t>
      </w:r>
    </w:p>
    <w:tbl>
      <w:tblPr>
        <w:tblStyle w:val="Mkatabulky"/>
        <w:tblW w:w="0" w:type="auto"/>
        <w:tblLook w:val="04A0" w:firstRow="1" w:lastRow="0" w:firstColumn="1" w:lastColumn="0" w:noHBand="0" w:noVBand="1"/>
      </w:tblPr>
      <w:tblGrid>
        <w:gridCol w:w="9062"/>
      </w:tblGrid>
      <w:tr w:rsidR="006C01A4" w:rsidRPr="006923B3" w14:paraId="723AC193" w14:textId="77777777" w:rsidTr="006C01A4">
        <w:tc>
          <w:tcPr>
            <w:tcW w:w="9062" w:type="dxa"/>
          </w:tcPr>
          <w:p w14:paraId="0A6E9DF8" w14:textId="11BF39DB" w:rsidR="006C01A4" w:rsidRPr="006923B3" w:rsidRDefault="006C01A4" w:rsidP="006C01A4">
            <w:pPr>
              <w:pStyle w:val="Nadpis6"/>
              <w:shd w:val="clear" w:color="auto" w:fill="90BDC5"/>
              <w:rPr>
                <w:lang w:val="en-GB"/>
              </w:rPr>
            </w:pPr>
            <w:bookmarkStart w:id="21" w:name="_Toc165361254"/>
            <w:r w:rsidRPr="006923B3">
              <w:rPr>
                <w:lang w:val="en-GB"/>
              </w:rPr>
              <w:t xml:space="preserve">4.14 </w:t>
            </w:r>
            <w:r w:rsidR="00B4136C" w:rsidRPr="006923B3">
              <w:rPr>
                <w:lang w:val="en-GB"/>
              </w:rPr>
              <w:t>Implementation of the recommendations in Module 4</w:t>
            </w:r>
          </w:p>
          <w:p w14:paraId="2828FD06" w14:textId="4B631EE7" w:rsidR="006923B3" w:rsidRPr="006923B3" w:rsidRDefault="006923B3" w:rsidP="006923B3">
            <w:pPr>
              <w:spacing w:line="259" w:lineRule="auto"/>
              <w:jc w:val="left"/>
              <w:rPr>
                <w:i/>
                <w:color w:val="767171"/>
                <w:lang w:val="en-GB"/>
              </w:rPr>
            </w:pPr>
            <w:bookmarkStart w:id="22" w:name="_Hlk178247147"/>
            <w:r w:rsidRPr="006923B3">
              <w:rPr>
                <w:color w:val="767171"/>
                <w:lang w:val="en-GB"/>
              </w:rPr>
              <w:t>The HEI will briefly describe how it has implemented the recommendations for Module 4 from the previous evaluation period, if applicable.</w:t>
            </w:r>
          </w:p>
          <w:bookmarkEnd w:id="22"/>
          <w:p w14:paraId="548E4D5D" w14:textId="37BCCC8D" w:rsidR="006C01A4" w:rsidRPr="006923B3" w:rsidRDefault="00B4136C" w:rsidP="006C01A4">
            <w:pPr>
              <w:rPr>
                <w:i/>
                <w:color w:val="767171" w:themeColor="background2" w:themeShade="80"/>
                <w:lang w:val="en-GB"/>
              </w:rPr>
            </w:pPr>
            <w:r w:rsidRPr="006923B3">
              <w:rPr>
                <w:i/>
                <w:color w:val="767171" w:themeColor="background2" w:themeShade="80"/>
                <w:lang w:val="en-GB"/>
              </w:rPr>
              <w:t>Maximum 1000 words</w:t>
            </w:r>
          </w:p>
        </w:tc>
      </w:tr>
      <w:tr w:rsidR="006C01A4" w:rsidRPr="006923B3" w14:paraId="352DB208" w14:textId="77777777" w:rsidTr="006C01A4">
        <w:tc>
          <w:tcPr>
            <w:tcW w:w="9062" w:type="dxa"/>
          </w:tcPr>
          <w:p w14:paraId="288438E5" w14:textId="77777777" w:rsidR="00631BBF" w:rsidRPr="006923B3" w:rsidRDefault="00631BBF" w:rsidP="00631BBF">
            <w:pPr>
              <w:rPr>
                <w:b/>
                <w:bCs/>
                <w:lang w:val="en-GB"/>
              </w:rPr>
            </w:pPr>
            <w:r w:rsidRPr="006923B3">
              <w:rPr>
                <w:b/>
                <w:bCs/>
                <w:lang w:val="en-GB"/>
              </w:rPr>
              <w:t>Self-assessment:</w:t>
            </w:r>
          </w:p>
          <w:p w14:paraId="5321079B" w14:textId="77777777" w:rsidR="006C01A4" w:rsidRPr="006923B3" w:rsidRDefault="006C01A4" w:rsidP="00863F97">
            <w:pPr>
              <w:pStyle w:val="Nadpis6"/>
              <w:rPr>
                <w:b w:val="0"/>
                <w:bCs/>
                <w:lang w:val="en-GB"/>
              </w:rPr>
            </w:pPr>
          </w:p>
        </w:tc>
      </w:tr>
    </w:tbl>
    <w:p w14:paraId="7E62A118" w14:textId="77777777" w:rsidR="006C01A4" w:rsidRPr="006923B3" w:rsidRDefault="006C01A4" w:rsidP="006C01A4">
      <w:pPr>
        <w:rPr>
          <w:lang w:val="en-GB"/>
        </w:rPr>
      </w:pPr>
    </w:p>
    <w:bookmarkEnd w:id="21"/>
    <w:p w14:paraId="60510CCA" w14:textId="7C831757" w:rsidR="00FD6E58" w:rsidRPr="006923B3" w:rsidRDefault="00727295" w:rsidP="00FD6E58">
      <w:pPr>
        <w:pStyle w:val="Nadpis5"/>
        <w:rPr>
          <w:lang w:val="en-GB"/>
        </w:rPr>
      </w:pPr>
      <w:r w:rsidRPr="006923B3">
        <w:rPr>
          <w:lang w:val="en-GB"/>
        </w:rPr>
        <w:t>A</w:t>
      </w:r>
      <w:r w:rsidR="00B4136C" w:rsidRPr="006923B3">
        <w:rPr>
          <w:lang w:val="en-GB"/>
        </w:rPr>
        <w:t xml:space="preserve"> LIST OF SUPPORTING DOCUMENTS/LINKS FOR MODULE 4</w:t>
      </w:r>
    </w:p>
    <w:tbl>
      <w:tblPr>
        <w:tblStyle w:val="Mkatabulky"/>
        <w:tblW w:w="5000" w:type="pct"/>
        <w:tblLook w:val="04A0" w:firstRow="1" w:lastRow="0" w:firstColumn="1" w:lastColumn="0" w:noHBand="0" w:noVBand="1"/>
      </w:tblPr>
      <w:tblGrid>
        <w:gridCol w:w="3108"/>
        <w:gridCol w:w="1827"/>
        <w:gridCol w:w="4127"/>
      </w:tblGrid>
      <w:tr w:rsidR="00B4136C" w:rsidRPr="006923B3" w14:paraId="1D21C1A2" w14:textId="77777777" w:rsidTr="00902D17">
        <w:tc>
          <w:tcPr>
            <w:tcW w:w="1715" w:type="pct"/>
            <w:shd w:val="clear" w:color="auto" w:fill="F2F2F2" w:themeFill="background1" w:themeFillShade="F2"/>
          </w:tcPr>
          <w:p w14:paraId="2064893C" w14:textId="1F8F09FF" w:rsidR="00B4136C" w:rsidRPr="006923B3" w:rsidRDefault="00B4136C" w:rsidP="00B4136C">
            <w:pPr>
              <w:spacing w:line="240" w:lineRule="atLeast"/>
              <w:jc w:val="center"/>
              <w:rPr>
                <w:rFonts w:cstheme="minorHAnsi"/>
                <w:b/>
                <w:lang w:val="en-GB"/>
              </w:rPr>
            </w:pPr>
            <w:r w:rsidRPr="006923B3">
              <w:rPr>
                <w:b/>
                <w:bCs/>
                <w:lang w:val="en-GB"/>
              </w:rPr>
              <w:t xml:space="preserve">Document name </w:t>
            </w:r>
          </w:p>
        </w:tc>
        <w:tc>
          <w:tcPr>
            <w:tcW w:w="1008" w:type="pct"/>
            <w:shd w:val="clear" w:color="auto" w:fill="F2F2F2" w:themeFill="background1" w:themeFillShade="F2"/>
          </w:tcPr>
          <w:p w14:paraId="4BF19332" w14:textId="23F45510" w:rsidR="00B4136C" w:rsidRPr="006923B3" w:rsidRDefault="00B4136C" w:rsidP="00B4136C">
            <w:pPr>
              <w:spacing w:line="240" w:lineRule="atLeast"/>
              <w:jc w:val="center"/>
              <w:rPr>
                <w:rFonts w:cstheme="minorHAnsi"/>
                <w:b/>
                <w:lang w:val="en-GB"/>
              </w:rPr>
            </w:pPr>
            <w:r w:rsidRPr="006923B3">
              <w:rPr>
                <w:b/>
                <w:bCs/>
                <w:lang w:val="en-GB"/>
              </w:rPr>
              <w:t xml:space="preserve">No. criteria </w:t>
            </w:r>
          </w:p>
        </w:tc>
        <w:tc>
          <w:tcPr>
            <w:tcW w:w="2277" w:type="pct"/>
            <w:shd w:val="clear" w:color="auto" w:fill="F2F2F2" w:themeFill="background1" w:themeFillShade="F2"/>
          </w:tcPr>
          <w:p w14:paraId="0DA8BB2F" w14:textId="37268BF1" w:rsidR="00B4136C" w:rsidRPr="006923B3" w:rsidRDefault="00B4136C" w:rsidP="00B4136C">
            <w:pPr>
              <w:spacing w:line="240" w:lineRule="atLeast"/>
              <w:jc w:val="center"/>
              <w:rPr>
                <w:rFonts w:cstheme="minorHAnsi"/>
                <w:b/>
                <w:lang w:val="en-GB"/>
              </w:rPr>
            </w:pPr>
            <w:r w:rsidRPr="006923B3">
              <w:rPr>
                <w:b/>
                <w:bCs/>
                <w:lang w:val="en-GB"/>
              </w:rPr>
              <w:t xml:space="preserve">Location (link in HTML) </w:t>
            </w:r>
          </w:p>
        </w:tc>
      </w:tr>
      <w:tr w:rsidR="00FD6E58" w:rsidRPr="006923B3" w14:paraId="162830B4" w14:textId="77777777" w:rsidTr="00902D17">
        <w:tc>
          <w:tcPr>
            <w:tcW w:w="1715" w:type="pct"/>
          </w:tcPr>
          <w:p w14:paraId="330E293C" w14:textId="77777777" w:rsidR="00FD6E58" w:rsidRPr="006923B3" w:rsidRDefault="00FD6E58" w:rsidP="00902D17">
            <w:pPr>
              <w:spacing w:line="240" w:lineRule="atLeast"/>
              <w:rPr>
                <w:rFonts w:cstheme="minorHAnsi"/>
                <w:lang w:val="en-GB"/>
              </w:rPr>
            </w:pPr>
          </w:p>
        </w:tc>
        <w:tc>
          <w:tcPr>
            <w:tcW w:w="1008" w:type="pct"/>
          </w:tcPr>
          <w:p w14:paraId="4150C447" w14:textId="77777777" w:rsidR="00FD6E58" w:rsidRPr="006923B3" w:rsidRDefault="00FD6E58" w:rsidP="00902D17">
            <w:pPr>
              <w:spacing w:line="240" w:lineRule="atLeast"/>
              <w:rPr>
                <w:rFonts w:cstheme="minorHAnsi"/>
                <w:lang w:val="en-GB"/>
              </w:rPr>
            </w:pPr>
          </w:p>
        </w:tc>
        <w:tc>
          <w:tcPr>
            <w:tcW w:w="2277" w:type="pct"/>
          </w:tcPr>
          <w:p w14:paraId="5286BDB2" w14:textId="77777777" w:rsidR="00FD6E58" w:rsidRPr="006923B3" w:rsidRDefault="00FD6E58" w:rsidP="00902D17">
            <w:pPr>
              <w:spacing w:line="240" w:lineRule="atLeast"/>
              <w:rPr>
                <w:rFonts w:cstheme="minorHAnsi"/>
                <w:lang w:val="en-GB"/>
              </w:rPr>
            </w:pPr>
          </w:p>
        </w:tc>
      </w:tr>
      <w:tr w:rsidR="00FD6E58" w:rsidRPr="006923B3" w14:paraId="14ED73EC" w14:textId="77777777" w:rsidTr="00902D17">
        <w:tc>
          <w:tcPr>
            <w:tcW w:w="1715" w:type="pct"/>
          </w:tcPr>
          <w:p w14:paraId="1EE13778" w14:textId="77777777" w:rsidR="00FD6E58" w:rsidRPr="006923B3" w:rsidRDefault="00FD6E58" w:rsidP="00902D17">
            <w:pPr>
              <w:spacing w:line="240" w:lineRule="atLeast"/>
              <w:rPr>
                <w:rFonts w:cstheme="minorHAnsi"/>
                <w:lang w:val="en-GB"/>
              </w:rPr>
            </w:pPr>
          </w:p>
        </w:tc>
        <w:tc>
          <w:tcPr>
            <w:tcW w:w="1008" w:type="pct"/>
          </w:tcPr>
          <w:p w14:paraId="4119B469" w14:textId="77777777" w:rsidR="00FD6E58" w:rsidRPr="006923B3" w:rsidRDefault="00FD6E58" w:rsidP="00902D17">
            <w:pPr>
              <w:spacing w:line="240" w:lineRule="atLeast"/>
              <w:rPr>
                <w:rFonts w:cstheme="minorHAnsi"/>
                <w:lang w:val="en-GB"/>
              </w:rPr>
            </w:pPr>
          </w:p>
        </w:tc>
        <w:tc>
          <w:tcPr>
            <w:tcW w:w="2277" w:type="pct"/>
          </w:tcPr>
          <w:p w14:paraId="122AF45E" w14:textId="77777777" w:rsidR="00FD6E58" w:rsidRPr="006923B3" w:rsidRDefault="00FD6E58" w:rsidP="00902D17">
            <w:pPr>
              <w:spacing w:line="240" w:lineRule="atLeast"/>
              <w:rPr>
                <w:rFonts w:cstheme="minorHAnsi"/>
                <w:lang w:val="en-GB"/>
              </w:rPr>
            </w:pPr>
          </w:p>
        </w:tc>
      </w:tr>
      <w:tr w:rsidR="00FD6E58" w:rsidRPr="006923B3" w14:paraId="6E0FB930" w14:textId="77777777" w:rsidTr="00902D17">
        <w:tc>
          <w:tcPr>
            <w:tcW w:w="1715" w:type="pct"/>
          </w:tcPr>
          <w:p w14:paraId="7484D9EE" w14:textId="77777777" w:rsidR="00FD6E58" w:rsidRPr="006923B3" w:rsidRDefault="00FD6E58" w:rsidP="00902D17">
            <w:pPr>
              <w:spacing w:line="240" w:lineRule="atLeast"/>
              <w:rPr>
                <w:rFonts w:cstheme="minorHAnsi"/>
                <w:lang w:val="en-GB"/>
              </w:rPr>
            </w:pPr>
          </w:p>
        </w:tc>
        <w:tc>
          <w:tcPr>
            <w:tcW w:w="1008" w:type="pct"/>
          </w:tcPr>
          <w:p w14:paraId="27A97E51" w14:textId="77777777" w:rsidR="00FD6E58" w:rsidRPr="006923B3" w:rsidRDefault="00FD6E58" w:rsidP="00902D17">
            <w:pPr>
              <w:spacing w:line="240" w:lineRule="atLeast"/>
              <w:rPr>
                <w:rFonts w:cstheme="minorHAnsi"/>
                <w:lang w:val="en-GB"/>
              </w:rPr>
            </w:pPr>
          </w:p>
        </w:tc>
        <w:tc>
          <w:tcPr>
            <w:tcW w:w="2277" w:type="pct"/>
          </w:tcPr>
          <w:p w14:paraId="2C5FB0D5" w14:textId="77777777" w:rsidR="00FD6E58" w:rsidRPr="006923B3" w:rsidRDefault="00FD6E58" w:rsidP="00902D17">
            <w:pPr>
              <w:spacing w:line="240" w:lineRule="atLeast"/>
              <w:rPr>
                <w:rFonts w:cstheme="minorHAnsi"/>
                <w:lang w:val="en-GB"/>
              </w:rPr>
            </w:pPr>
          </w:p>
        </w:tc>
      </w:tr>
      <w:tr w:rsidR="00FD6E58" w:rsidRPr="006923B3" w14:paraId="1DA6A9D0" w14:textId="77777777" w:rsidTr="00902D17">
        <w:tc>
          <w:tcPr>
            <w:tcW w:w="1715" w:type="pct"/>
          </w:tcPr>
          <w:p w14:paraId="6C405029" w14:textId="77777777" w:rsidR="00FD6E58" w:rsidRPr="006923B3" w:rsidRDefault="00FD6E58" w:rsidP="00902D17">
            <w:pPr>
              <w:spacing w:line="240" w:lineRule="atLeast"/>
              <w:rPr>
                <w:rFonts w:cstheme="minorHAnsi"/>
                <w:lang w:val="en-GB"/>
              </w:rPr>
            </w:pPr>
          </w:p>
        </w:tc>
        <w:tc>
          <w:tcPr>
            <w:tcW w:w="1008" w:type="pct"/>
          </w:tcPr>
          <w:p w14:paraId="7A501A1F" w14:textId="77777777" w:rsidR="00FD6E58" w:rsidRPr="006923B3" w:rsidRDefault="00FD6E58" w:rsidP="00902D17">
            <w:pPr>
              <w:spacing w:line="240" w:lineRule="atLeast"/>
              <w:rPr>
                <w:rFonts w:cstheme="minorHAnsi"/>
                <w:lang w:val="en-GB"/>
              </w:rPr>
            </w:pPr>
          </w:p>
        </w:tc>
        <w:tc>
          <w:tcPr>
            <w:tcW w:w="2277" w:type="pct"/>
          </w:tcPr>
          <w:p w14:paraId="6E070062" w14:textId="77777777" w:rsidR="00FD6E58" w:rsidRPr="006923B3" w:rsidRDefault="00FD6E58" w:rsidP="00902D17">
            <w:pPr>
              <w:spacing w:line="240" w:lineRule="atLeast"/>
              <w:rPr>
                <w:rFonts w:cstheme="minorHAnsi"/>
                <w:lang w:val="en-GB"/>
              </w:rPr>
            </w:pPr>
          </w:p>
        </w:tc>
      </w:tr>
    </w:tbl>
    <w:p w14:paraId="1B84582A" w14:textId="0C855A7F" w:rsidR="000A0B34" w:rsidRPr="006923B3" w:rsidRDefault="009735E7" w:rsidP="00CC0722">
      <w:pPr>
        <w:pStyle w:val="Nadpis2"/>
        <w:rPr>
          <w:lang w:val="en-GB"/>
        </w:rPr>
      </w:pPr>
      <w:r w:rsidRPr="006923B3">
        <w:rPr>
          <w:lang w:val="en-GB"/>
        </w:rPr>
        <w:lastRenderedPageBreak/>
        <w:t>MODULE 5 - STRATEGY AND POLICIES</w:t>
      </w:r>
    </w:p>
    <w:tbl>
      <w:tblPr>
        <w:tblStyle w:val="Mkatabulky"/>
        <w:tblW w:w="0" w:type="auto"/>
        <w:tblLook w:val="04A0" w:firstRow="1" w:lastRow="0" w:firstColumn="1" w:lastColumn="0" w:noHBand="0" w:noVBand="1"/>
      </w:tblPr>
      <w:tblGrid>
        <w:gridCol w:w="9062"/>
      </w:tblGrid>
      <w:tr w:rsidR="006C01A4" w:rsidRPr="006923B3" w14:paraId="06FF66E0" w14:textId="77777777" w:rsidTr="006C01A4">
        <w:tc>
          <w:tcPr>
            <w:tcW w:w="9062" w:type="dxa"/>
          </w:tcPr>
          <w:p w14:paraId="242A75B9" w14:textId="28472251" w:rsidR="006C01A4" w:rsidRPr="006923B3" w:rsidRDefault="006C01A4" w:rsidP="006C01A4">
            <w:pPr>
              <w:pStyle w:val="Nadpis6"/>
              <w:shd w:val="clear" w:color="auto" w:fill="90BDC5"/>
              <w:rPr>
                <w:lang w:val="en-GB"/>
              </w:rPr>
            </w:pPr>
            <w:bookmarkStart w:id="23" w:name="_Toc165361257"/>
            <w:r w:rsidRPr="006923B3">
              <w:rPr>
                <w:lang w:val="en-GB"/>
              </w:rPr>
              <w:t xml:space="preserve">5.1 </w:t>
            </w:r>
            <w:r w:rsidR="009735E7" w:rsidRPr="006923B3">
              <w:rPr>
                <w:lang w:val="en-GB"/>
              </w:rPr>
              <w:t>Mission and vision of the evaluated institution in R&amp;D&amp;I</w:t>
            </w:r>
          </w:p>
          <w:p w14:paraId="11BAF02E" w14:textId="0A098F32" w:rsidR="004911DD" w:rsidRPr="006923B3" w:rsidRDefault="004911DD" w:rsidP="006C01A4">
            <w:pPr>
              <w:rPr>
                <w:iCs/>
                <w:color w:val="767171" w:themeColor="background2" w:themeShade="80"/>
                <w:lang w:val="en-GB"/>
              </w:rPr>
            </w:pPr>
            <w:r w:rsidRPr="006923B3">
              <w:rPr>
                <w:iCs/>
                <w:color w:val="767171" w:themeColor="background2" w:themeShade="80"/>
                <w:lang w:val="en-GB"/>
              </w:rPr>
              <w:t>The HEI will briefly describe its mission and vision with emphasis on R&amp;D&amp;I in general and its</w:t>
            </w:r>
            <w:r w:rsidR="0084520F" w:rsidRPr="006923B3">
              <w:rPr>
                <w:iCs/>
                <w:color w:val="767171" w:themeColor="background2" w:themeShade="80"/>
                <w:lang w:val="en-GB"/>
              </w:rPr>
              <w:t xml:space="preserve"> R&amp;D&amp;I capacities</w:t>
            </w:r>
            <w:r w:rsidRPr="006923B3">
              <w:rPr>
                <w:iCs/>
                <w:color w:val="767171" w:themeColor="background2" w:themeShade="80"/>
                <w:lang w:val="en-GB"/>
              </w:rPr>
              <w:t xml:space="preserve"> in the implemented R&amp;D&amp;I fields</w:t>
            </w:r>
            <w:r w:rsidRPr="006923B3">
              <w:rPr>
                <w:rStyle w:val="Znakapoznpodarou"/>
                <w:iCs/>
                <w:color w:val="767171" w:themeColor="background2" w:themeShade="80"/>
                <w:lang w:val="en-GB"/>
              </w:rPr>
              <w:footnoteReference w:id="39"/>
            </w:r>
            <w:r w:rsidRPr="006923B3">
              <w:rPr>
                <w:iCs/>
                <w:color w:val="767171" w:themeColor="background2" w:themeShade="80"/>
                <w:lang w:val="en-GB"/>
              </w:rPr>
              <w:t xml:space="preserve">  (Tables 5.1.1 and 5.1.2). In particular, the HEI’s vision covers the following five-year period and must relate to the strategic objectives of the </w:t>
            </w:r>
            <w:r w:rsidR="00905AC7" w:rsidRPr="006923B3">
              <w:rPr>
                <w:iCs/>
                <w:color w:val="767171" w:themeColor="background2" w:themeShade="80"/>
                <w:lang w:val="en-GB"/>
              </w:rPr>
              <w:t>P</w:t>
            </w:r>
            <w:r w:rsidRPr="006923B3">
              <w:rPr>
                <w:iCs/>
                <w:color w:val="767171" w:themeColor="background2" w:themeShade="80"/>
                <w:lang w:val="en-GB"/>
              </w:rPr>
              <w:t>rovider, the National Policy on Research, Development</w:t>
            </w:r>
            <w:r w:rsidR="00C446C7">
              <w:rPr>
                <w:iCs/>
                <w:color w:val="767171" w:themeColor="background2" w:themeShade="80"/>
                <w:lang w:val="en-GB"/>
              </w:rPr>
              <w:t>,</w:t>
            </w:r>
            <w:r w:rsidRPr="006923B3">
              <w:rPr>
                <w:iCs/>
                <w:color w:val="767171" w:themeColor="background2" w:themeShade="80"/>
                <w:lang w:val="en-GB"/>
              </w:rPr>
              <w:t xml:space="preserve"> and Innovation of the Czech Republic 2021+, the Gender Equality Strategy 2021-2030</w:t>
            </w:r>
            <w:r w:rsidR="00C446C7">
              <w:rPr>
                <w:iCs/>
                <w:color w:val="767171" w:themeColor="background2" w:themeShade="80"/>
                <w:lang w:val="en-GB"/>
              </w:rPr>
              <w:t>,</w:t>
            </w:r>
            <w:r w:rsidRPr="006923B3">
              <w:rPr>
                <w:iCs/>
                <w:color w:val="767171" w:themeColor="background2" w:themeShade="80"/>
                <w:lang w:val="en-GB"/>
              </w:rPr>
              <w:t xml:space="preserve"> and other higher national and supranational strategic documents in the field of R&amp;D&amp;I (Table 5.1.3). The HEI shall complement the description with active references to its Strategic plan for the teaching, scholarly, scientific, research, development, artistic</w:t>
            </w:r>
            <w:r w:rsidR="00C446C7">
              <w:rPr>
                <w:iCs/>
                <w:color w:val="767171" w:themeColor="background2" w:themeShade="80"/>
                <w:lang w:val="en-GB"/>
              </w:rPr>
              <w:t>,</w:t>
            </w:r>
            <w:r w:rsidRPr="006923B3">
              <w:rPr>
                <w:iCs/>
                <w:color w:val="767171" w:themeColor="background2" w:themeShade="80"/>
                <w:lang w:val="en-GB"/>
              </w:rPr>
              <w:t xml:space="preserve"> and other creative activities of the higher education institution (</w:t>
            </w:r>
            <w:r w:rsidR="002F0CB6" w:rsidRPr="006923B3">
              <w:rPr>
                <w:iCs/>
                <w:color w:val="767171" w:themeColor="background2" w:themeShade="80"/>
                <w:lang w:val="en-GB"/>
              </w:rPr>
              <w:t>regarding</w:t>
            </w:r>
            <w:r w:rsidRPr="006923B3">
              <w:rPr>
                <w:iCs/>
                <w:color w:val="767171" w:themeColor="background2" w:themeShade="80"/>
                <w:lang w:val="en-GB"/>
              </w:rPr>
              <w:t xml:space="preserve"> the results and recommendations from the previous evaluation period, if the evaluated HEI participated in it). The HEI shall describe how the vision and mission were implemented during the </w:t>
            </w:r>
            <w:r w:rsidR="005571F7">
              <w:rPr>
                <w:iCs/>
                <w:color w:val="767171" w:themeColor="background2" w:themeShade="80"/>
                <w:lang w:val="en-GB"/>
              </w:rPr>
              <w:t>period of 2020–2024</w:t>
            </w:r>
            <w:r w:rsidRPr="006923B3">
              <w:rPr>
                <w:iCs/>
                <w:color w:val="767171" w:themeColor="background2" w:themeShade="80"/>
                <w:lang w:val="en-GB"/>
              </w:rPr>
              <w:t xml:space="preserve">. </w:t>
            </w:r>
          </w:p>
          <w:p w14:paraId="526EFD7C" w14:textId="726116F7" w:rsidR="006C01A4" w:rsidRPr="006923B3" w:rsidRDefault="009735E7" w:rsidP="006C01A4">
            <w:pPr>
              <w:rPr>
                <w:i/>
                <w:color w:val="767171" w:themeColor="background2" w:themeShade="80"/>
                <w:lang w:val="en-GB"/>
              </w:rPr>
            </w:pPr>
            <w:r w:rsidRPr="006923B3">
              <w:rPr>
                <w:i/>
                <w:color w:val="767171" w:themeColor="background2" w:themeShade="80"/>
                <w:lang w:val="en-GB"/>
              </w:rPr>
              <w:t>Maximum 2000 words.</w:t>
            </w:r>
          </w:p>
        </w:tc>
      </w:tr>
      <w:tr w:rsidR="006C01A4" w:rsidRPr="006923B3" w14:paraId="0092DF3E" w14:textId="77777777" w:rsidTr="006C01A4">
        <w:tc>
          <w:tcPr>
            <w:tcW w:w="9062" w:type="dxa"/>
          </w:tcPr>
          <w:p w14:paraId="7387729E" w14:textId="77777777" w:rsidR="00631BBF" w:rsidRPr="006923B3" w:rsidRDefault="00631BBF" w:rsidP="00631BBF">
            <w:pPr>
              <w:rPr>
                <w:b/>
                <w:bCs/>
                <w:lang w:val="en-GB"/>
              </w:rPr>
            </w:pPr>
            <w:r w:rsidRPr="006923B3">
              <w:rPr>
                <w:b/>
                <w:bCs/>
                <w:lang w:val="en-GB"/>
              </w:rPr>
              <w:t>Self-assessment:</w:t>
            </w:r>
          </w:p>
          <w:p w14:paraId="0F1A5746" w14:textId="77777777" w:rsidR="006C01A4" w:rsidRPr="006923B3" w:rsidRDefault="006C01A4" w:rsidP="006C01A4">
            <w:pPr>
              <w:pStyle w:val="Nadpis6"/>
              <w:rPr>
                <w:b w:val="0"/>
                <w:bCs/>
                <w:lang w:val="en-GB"/>
              </w:rPr>
            </w:pPr>
          </w:p>
        </w:tc>
      </w:tr>
    </w:tbl>
    <w:p w14:paraId="42463F0E" w14:textId="77777777" w:rsidR="006C01A4" w:rsidRPr="006923B3" w:rsidRDefault="006C01A4" w:rsidP="006C01A4">
      <w:pPr>
        <w:rPr>
          <w:lang w:val="en-GB"/>
        </w:rPr>
      </w:pPr>
    </w:p>
    <w:bookmarkEnd w:id="23"/>
    <w:p w14:paraId="0B268021" w14:textId="763C54D2" w:rsidR="00E07285" w:rsidRPr="006923B3" w:rsidRDefault="00E07285" w:rsidP="00AB4D09">
      <w:pPr>
        <w:spacing w:after="0"/>
        <w:rPr>
          <w:iCs/>
          <w:lang w:val="en-GB"/>
        </w:rPr>
      </w:pPr>
      <w:r w:rsidRPr="006923B3">
        <w:rPr>
          <w:iCs/>
          <w:lang w:val="en-GB"/>
        </w:rPr>
        <w:t xml:space="preserve">5.1.1 </w:t>
      </w:r>
      <w:r w:rsidR="009950B4" w:rsidRPr="006923B3">
        <w:rPr>
          <w:lang w:val="en-GB"/>
        </w:rPr>
        <w:t xml:space="preserve">R&amp;D&amp;I capacities of HEI in the year </w:t>
      </w:r>
      <w:r w:rsidR="005571F7">
        <w:rPr>
          <w:lang w:val="en-GB"/>
        </w:rPr>
        <w:t>2025</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9E0F19" w:rsidRPr="006923B3" w14:paraId="20CA5CE7" w14:textId="77777777" w:rsidTr="000E3F0E">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E32E0" w14:textId="5E7FE5C4" w:rsidR="009E0F19" w:rsidRPr="006923B3" w:rsidRDefault="0016497B" w:rsidP="001070A5">
            <w:pPr>
              <w:spacing w:after="0"/>
              <w:jc w:val="center"/>
              <w:rPr>
                <w:rFonts w:ascii="Calibri" w:eastAsia="Times New Roman" w:hAnsi="Calibri" w:cs="Calibri"/>
                <w:color w:val="000000"/>
                <w:sz w:val="18"/>
                <w:szCs w:val="18"/>
                <w:lang w:val="en-GB" w:eastAsia="cs-CZ"/>
              </w:rPr>
            </w:pPr>
            <w:bookmarkStart w:id="24" w:name="_Hlk136593519"/>
            <w:r w:rsidRPr="006923B3">
              <w:rPr>
                <w:rFonts w:ascii="Calibri" w:eastAsia="Times New Roman" w:hAnsi="Calibri" w:cs="Calibri"/>
                <w:color w:val="000000"/>
                <w:sz w:val="18"/>
                <w:szCs w:val="18"/>
                <w:lang w:val="en-GB" w:eastAsia="cs-CZ"/>
              </w:rPr>
              <w:t>Field of Research</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C2A0C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6CE565" w14:textId="254E8494" w:rsidR="009E0F19" w:rsidRPr="006923B3" w:rsidRDefault="009E0F19" w:rsidP="00462CED">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r w:rsidR="0016497B" w:rsidRPr="006923B3">
              <w:rPr>
                <w:rFonts w:ascii="Calibri" w:eastAsia="Times New Roman" w:hAnsi="Calibri" w:cs="Calibri"/>
                <w:color w:val="000000"/>
                <w:sz w:val="18"/>
                <w:szCs w:val="18"/>
                <w:lang w:val="en-GB" w:eastAsia="cs-CZ"/>
              </w:rPr>
              <w:t xml:space="preserve"> share</w:t>
            </w:r>
            <w:r w:rsidRPr="006923B3">
              <w:rPr>
                <w:rFonts w:ascii="Calibri" w:eastAsia="Times New Roman" w:hAnsi="Calibri" w:cs="Calibri"/>
                <w:color w:val="000000"/>
                <w:sz w:val="18"/>
                <w:szCs w:val="18"/>
                <w:lang w:val="en-GB" w:eastAsia="cs-CZ"/>
              </w:rPr>
              <w:t xml:space="preserve">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9DDCBC" w14:textId="5176B0A5" w:rsidR="009E0F19" w:rsidRPr="006923B3" w:rsidRDefault="0016497B"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Predominant type of research</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2A0339" w14:textId="1AD78029" w:rsidR="009E0F19" w:rsidRPr="006923B3" w:rsidRDefault="0016497B"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 share of field of reaserch</w:t>
            </w:r>
            <w:r w:rsidR="009E0F19" w:rsidRPr="006923B3">
              <w:rPr>
                <w:rFonts w:ascii="Calibri" w:eastAsia="Times New Roman" w:hAnsi="Calibri" w:cs="Calibri"/>
                <w:color w:val="000000"/>
                <w:sz w:val="18"/>
                <w:szCs w:val="18"/>
                <w:lang w:val="en-GB" w:eastAsia="cs-CZ"/>
              </w:rPr>
              <w:t xml:space="preserve"> [%]</w:t>
            </w:r>
          </w:p>
        </w:tc>
      </w:tr>
      <w:tr w:rsidR="009E0F19" w:rsidRPr="006923B3" w14:paraId="0C7CE87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AD06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FAD38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C8F90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9778769"/>
            <w:placeholder>
              <w:docPart w:val="3C386453CA1240CA84BFB09F697ACD3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915AB3" w14:textId="70A47886"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C516682" w14:textId="5963AC15"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756C10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72200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F437A9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A0AB70"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75331415"/>
            <w:placeholder>
              <w:docPart w:val="5CF87ABF4ADE4704996C0A15EFB6768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C3E3B9" w14:textId="7A863BC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80438BA" w14:textId="4C63C711"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8543935"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C0BDE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142CFF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B8213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26971494"/>
            <w:placeholder>
              <w:docPart w:val="43A890C3109846D6801BD3EB915025B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3015DD" w14:textId="23D0E9C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EC37370" w14:textId="554AF82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120237E"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FA57F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A0EA33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CB95F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42463624"/>
            <w:placeholder>
              <w:docPart w:val="4049798EDC0D489DB323A6245303C45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990738" w14:textId="3981FA0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FB6C1B0" w14:textId="383735B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44B4F3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6FD8D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DF4CF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95359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512024"/>
            <w:placeholder>
              <w:docPart w:val="B5858546F8CC4206878B9C574410CB7D"/>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92A1A" w14:textId="3201C42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0F0F704" w14:textId="01EDD83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195B9F8"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C9C93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A3E1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64226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97033048"/>
            <w:placeholder>
              <w:docPart w:val="747A1A24AB4549CA922A21FFECCD916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6DE2A2" w14:textId="1C4142D0"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69C439C" w14:textId="15CDC5C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44A468B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9D87D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970F13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C28ADF"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93835098"/>
            <w:placeholder>
              <w:docPart w:val="983F3406E66A413CBB6E0CC2F136049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E18D30" w14:textId="4F5D6C65"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03F2409C" w14:textId="0287C4E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66C3AE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F34EF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29AF0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0D649C"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14768091"/>
            <w:placeholder>
              <w:docPart w:val="26DB348AFE09428D8BF6FE15F436892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D6495" w14:textId="4A48166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2788053" w14:textId="63D27A00" w:rsidR="009E0F19" w:rsidRPr="006923B3" w:rsidRDefault="009E0F19" w:rsidP="000E3F0E">
            <w:pPr>
              <w:spacing w:after="0"/>
              <w:rPr>
                <w:rFonts w:ascii="Calibri" w:eastAsia="Times New Roman" w:hAnsi="Calibri" w:cs="Calibri"/>
                <w:color w:val="000000"/>
                <w:sz w:val="18"/>
                <w:szCs w:val="18"/>
                <w:lang w:val="en-GB" w:eastAsia="cs-CZ"/>
              </w:rPr>
            </w:pPr>
          </w:p>
        </w:tc>
      </w:tr>
      <w:tr w:rsidR="009E0F19" w:rsidRPr="006923B3" w14:paraId="48B6F56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61970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EAB7F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2.2 Electrical engineering, Electronic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92260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32025467"/>
            <w:placeholder>
              <w:docPart w:val="6D4EC3FE2E3D4E839D3FF1C4DF00B22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A12859" w14:textId="1294BBC5"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A95A416" w14:textId="092BA64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38CC8E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77C8D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B61FDD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623F8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4377466"/>
            <w:placeholder>
              <w:docPart w:val="E0EC656EE61C46C79FC0445D54B511E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54BBAA" w14:textId="6E7182D2"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B01AF5" w14:textId="3AFA6F35"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E1930D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09FBD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70F555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DF1DE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92828729"/>
            <w:placeholder>
              <w:docPart w:val="9A91A5A66F01470C9220622A552A2A4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93268" w14:textId="76F0058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D1FB725" w14:textId="589CE54E"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767256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0E86A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4FE399"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9CDAB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891262534"/>
            <w:placeholder>
              <w:docPart w:val="6A37C94AE962476B8141B99224A0052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DB29E4" w14:textId="2EFAFBCD"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EE2EA58" w14:textId="1474F1F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2BBCB0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8FFC2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0C935C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1F416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57085993"/>
            <w:placeholder>
              <w:docPart w:val="C5E67D90B92943EB8A75DD848AB4B0F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0729F" w14:textId="32DEA19A"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1DA3679" w14:textId="0399E45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884090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631B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9F153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37145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45340266"/>
            <w:placeholder>
              <w:docPart w:val="94868FE620884F7AB34B25EF3AB736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FE0565" w14:textId="4A13BF6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521DDCB" w14:textId="7DE58DC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14D771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4416E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07B4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BC1A92"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54079293"/>
            <w:placeholder>
              <w:docPart w:val="65DF1A3F2B8A4EC3BAA6E1BA0E5E6B3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F561E0" w14:textId="0AD9DB5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9B8B27B" w14:textId="7431C43B"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E4981A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B8E61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75F687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432112"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1925307"/>
            <w:placeholder>
              <w:docPart w:val="B198456F321343C7A18D27F6F99FC77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370627" w14:textId="59656F0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3F3E21B" w14:textId="06931AD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B8D402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E27D62"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6F0F152" w14:textId="48500C1F"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4E8B9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77544145"/>
            <w:placeholder>
              <w:docPart w:val="B608FCCDF68A447F8DF5364DB7E1F11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668CAB" w14:textId="581DCB9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D2F203C" w14:textId="26E3C3A4"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54A46A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C9157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4A57E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81B99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66206599"/>
            <w:placeholder>
              <w:docPart w:val="08CB01D5F70C4C938EA3E07D236B46DD"/>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AACDA" w14:textId="139D4FD9"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5661E08" w14:textId="2B395CF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55BF93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DDD55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14F5B0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D45F6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72364878"/>
            <w:placeholder>
              <w:docPart w:val="20413EF9779E409C84839DD2F1235A8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3FA40" w14:textId="08671772"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28459DE" w14:textId="4934C753"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1932B2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FED39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72A9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385AE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064375733"/>
            <w:placeholder>
              <w:docPart w:val="129CFFB9156145E59412AADFFC208C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F965DB" w14:textId="017AFD1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53C5403A" w14:textId="09E986D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7C9F74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BB088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43357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347075"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26247742"/>
            <w:placeholder>
              <w:docPart w:val="D488603C9E0C422AA0AD2C695638185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67A22" w14:textId="59A82C3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E683FC4" w14:textId="14BA031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A43E312"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DCD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4C3C7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A55F8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98832220"/>
            <w:placeholder>
              <w:docPart w:val="7578921FCB514391BDB099E799F2796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B878F8" w14:textId="25E0524F"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405B6D5" w14:textId="6FE8B5C0"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33BEA05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6AED4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1D780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7CC74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71998873"/>
            <w:placeholder>
              <w:docPart w:val="7FFDF5A58C5F4F2A87FBA76FEA4E2C7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3CB4B" w14:textId="711BC1D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7EAA8AE" w14:textId="47B6D7E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93E254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00386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280BF3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AD7DC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79499652"/>
            <w:placeholder>
              <w:docPart w:val="E54B3A2E5BDB499798FCE307D2A6F41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34FEEB" w14:textId="25CCD75B"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C2457F5" w14:textId="48616D56"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A00B02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CA072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8241AE" w14:textId="31AC39E5"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59EAD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97973491"/>
            <w:placeholder>
              <w:docPart w:val="B0CAD38B73E8463794FB8C6B34BF1D8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1EA579" w14:textId="6925375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BBF0286" w14:textId="5F9DD8D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55B94F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87095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7E166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525085"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34535403"/>
            <w:placeholder>
              <w:docPart w:val="BAFE9A67904D4C3AAC8C2E38BA8A070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2DAE42" w14:textId="07EA268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6582C8BB" w14:textId="77961289"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7DC51BC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6E71D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12221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10A56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310047990"/>
            <w:placeholder>
              <w:docPart w:val="D9A9542ED83B4F20BAD64D5A63C43D7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B2B627" w14:textId="1F11F09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E02E24A" w14:textId="48A4952C"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4C5D892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3645C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D1F4D1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7AFA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985433105"/>
            <w:placeholder>
              <w:docPart w:val="3327FF988ED14C57BD5F99CF360BF7F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DE345D" w14:textId="758E30D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B8BC407" w14:textId="7B134037"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6B0012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CACE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912C4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F60B1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31240566"/>
            <w:placeholder>
              <w:docPart w:val="5E9E732F54524D8A881850097D3FCC4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5D436A" w14:textId="70F1F99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4F01140" w14:textId="584944AE"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4C3159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4FDDD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D5EA9"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3B1AF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7156461"/>
            <w:placeholder>
              <w:docPart w:val="F0F3564C8A2C494392E8D3755DAFA7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255B07" w14:textId="57547B4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221E905" w14:textId="5FA5B38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D87B70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6350D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21E510"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35B2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39114243"/>
            <w:placeholder>
              <w:docPart w:val="018F2736F99943FCA29AE33281364F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5D41D1" w14:textId="610003B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7B2F92B" w14:textId="7ED36B65"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75C462C"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5AF800"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3E9144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1C761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1575804"/>
            <w:placeholder>
              <w:docPart w:val="4D0C9F7A5DB44AC3B7B5F0FDFCD8916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BCDB5D" w14:textId="3562514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B384F42" w14:textId="15F0CFD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B8F1B5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7E8E2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0CD62"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E358A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35101514"/>
            <w:placeholder>
              <w:docPart w:val="3DB71B6351AE470B94D27D7C03C30F3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73E033" w14:textId="718517FF"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6CD5D3" w14:textId="3EF43E0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A8A9B3F"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41632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1854C5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9DED3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48124143"/>
            <w:placeholder>
              <w:docPart w:val="28D9A0E35E414A5B8F11F6805F63C09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CDC360" w14:textId="4E402C9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DCD0EC4" w14:textId="2373F2E7"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EE46B2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C8D5C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CBDE8D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53810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22993319"/>
            <w:placeholder>
              <w:docPart w:val="1D155CD63E434A4CBE892C47B1249E1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9B619F" w14:textId="0C475F7A"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3FFCC37D" w14:textId="6E816CBC"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3F8A08D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EE86D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B896C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3A72C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21865063"/>
            <w:placeholder>
              <w:docPart w:val="5CCEBD092F6044BDB0006473DADB63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7CA5F6" w14:textId="63E446A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F79027" w14:textId="65FD699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26CCB1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B6F89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6B5B8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5D3EE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38839866"/>
            <w:placeholder>
              <w:docPart w:val="C58C303D17C449C3BFBE83A7F696C720"/>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3E785" w14:textId="18499B7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6F5B51B" w14:textId="494842D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A00716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01806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A920B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0EEAE0"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23377197"/>
            <w:placeholder>
              <w:docPart w:val="95936F6021364C518C21C3E41265578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5969D2" w14:textId="717A2BD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3D667E" w14:textId="1D0EE67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68DE76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999F0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77CA3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DAEE3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18982223"/>
            <w:placeholder>
              <w:docPart w:val="99DCFC8A22D94DE7B66927FDF68ABB5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962AB9" w14:textId="0CE1655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41F1ED9F" w14:textId="74383E06"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E272452" w14:textId="77777777" w:rsidTr="000E3F0E">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2A5B6F" w14:textId="2ABEBBBF" w:rsidR="009E0F19" w:rsidRPr="006923B3" w:rsidRDefault="0016497B" w:rsidP="001070A5">
            <w:pPr>
              <w:spacing w:after="0"/>
              <w:jc w:val="righ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6798EF" w14:textId="20A1A6A6" w:rsidR="009E0F19" w:rsidRPr="006923B3" w:rsidRDefault="009E0F19">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02876A" w14:textId="7BED6B28"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0911E266" w14:textId="083591FD"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r>
      <w:bookmarkEnd w:id="24"/>
    </w:tbl>
    <w:p w14:paraId="4478B751" w14:textId="77777777" w:rsidR="009861CD" w:rsidRPr="006923B3" w:rsidRDefault="009861CD" w:rsidP="00AB4D09">
      <w:pPr>
        <w:spacing w:after="0"/>
        <w:rPr>
          <w:iCs/>
          <w:lang w:val="en-GB"/>
        </w:rPr>
      </w:pPr>
    </w:p>
    <w:p w14:paraId="776365DB" w14:textId="3657802D" w:rsidR="00891D4E" w:rsidRPr="006923B3" w:rsidRDefault="00891D4E" w:rsidP="00AB4D09">
      <w:pPr>
        <w:spacing w:after="0"/>
        <w:rPr>
          <w:iCs/>
          <w:lang w:val="en-GB"/>
        </w:rPr>
      </w:pPr>
      <w:r w:rsidRPr="006923B3">
        <w:rPr>
          <w:iCs/>
          <w:lang w:val="en-GB"/>
        </w:rPr>
        <w:t xml:space="preserve">5.1.2 </w:t>
      </w:r>
      <w:r w:rsidR="009950B4" w:rsidRPr="006923B3">
        <w:rPr>
          <w:lang w:val="en-GB"/>
        </w:rPr>
        <w:t>Target R&amp;D&amp;I capacities of HEI for the next five-year period</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A519D8" w:rsidRPr="006923B3" w14:paraId="1017232F" w14:textId="77777777" w:rsidTr="00D862C2">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15CD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Field of Research</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338F0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02E11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 share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82691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Predominant type of research</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06EF4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 share of field of reaserch [%]</w:t>
            </w:r>
          </w:p>
        </w:tc>
      </w:tr>
      <w:tr w:rsidR="00A519D8" w:rsidRPr="006923B3" w14:paraId="5D73BA17"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D7D1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4A5C6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C9B88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18579514"/>
            <w:placeholder>
              <w:docPart w:val="B3DE358555F24452892BE5EBB7199F7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B953D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7D1FA14"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5861CCC6"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B6E29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208E3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53A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85946860"/>
            <w:placeholder>
              <w:docPart w:val="6D0B46903CD34B40A0A230A51E8BB97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31E8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A57764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758044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F9A43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61EAFF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51A7F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62197815"/>
            <w:placeholder>
              <w:docPart w:val="665C15EEDA9A410EA395357323CD6C8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4A32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41366B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62C33FE"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A9B51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794C42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36D6D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28375104"/>
            <w:placeholder>
              <w:docPart w:val="928F249562B24F5DB7738E8CA0D82EB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DDBCA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89AD00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B957D38"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D347F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7D1E3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FCAFA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15997"/>
            <w:placeholder>
              <w:docPart w:val="A08DFDEF95534A569AA35F874B85551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EC19D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AA874C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EF19A7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F18F4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1290F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5190B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016347634"/>
            <w:placeholder>
              <w:docPart w:val="9AF3B8D53569432E871FBE063284FA6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2A26C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11EA01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42C2836"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BF422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559051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243A8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3055697"/>
            <w:placeholder>
              <w:docPart w:val="C9E06A9CF8104A5B977C0679DE09AA4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E6800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8CB23D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9645EE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F5F6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CAFC2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3958C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49627226"/>
            <w:placeholder>
              <w:docPart w:val="A8B4E77A377547E28AEC5646E41C203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0FFC54"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224FC5CF" w14:textId="77777777" w:rsidR="00A519D8" w:rsidRPr="006923B3" w:rsidRDefault="00A519D8" w:rsidP="00D862C2">
            <w:pPr>
              <w:spacing w:after="0"/>
              <w:rPr>
                <w:rFonts w:ascii="Calibri" w:eastAsia="Times New Roman" w:hAnsi="Calibri" w:cs="Calibri"/>
                <w:color w:val="000000"/>
                <w:sz w:val="18"/>
                <w:szCs w:val="18"/>
                <w:lang w:val="en-GB" w:eastAsia="cs-CZ"/>
              </w:rPr>
            </w:pPr>
          </w:p>
        </w:tc>
      </w:tr>
      <w:tr w:rsidR="00A519D8" w:rsidRPr="006923B3" w14:paraId="254C35D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98BE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0E12DC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2.2 Electrical engineering, Electronic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A57D5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26258276"/>
            <w:placeholder>
              <w:docPart w:val="EF943F2F5C8A4BB0BAD813EE0FDB613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C7255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EF12CB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206593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BAC4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1E1B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FF10D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87091593"/>
            <w:placeholder>
              <w:docPart w:val="BBB56E684F264317B8411B19A59B03E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35DE4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59CF8E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FEC119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9A5B6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B0EA30"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150BA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01358205"/>
            <w:placeholder>
              <w:docPart w:val="212FC51B8869440A9CDA7436F6B1DC5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BF1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4154B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EC6260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6C146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3580DA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11D0F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35623379"/>
            <w:placeholder>
              <w:docPart w:val="16D74D423D9D44D5BF7827ACD3F38FA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8B284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79589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CE81DA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AE28B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E5DFC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A9E81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51385112"/>
            <w:placeholder>
              <w:docPart w:val="071CE7CC6C204107A1EA48E3BC0674F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39BC4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4F8EEA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A6FC5E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C5CD0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587FE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30B263"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19563065"/>
            <w:placeholder>
              <w:docPart w:val="C86F229B2BD0430DA99D8D6ABE80E5B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738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3B3F94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8DED81"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915D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0971BB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10049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36365980"/>
            <w:placeholder>
              <w:docPart w:val="F45952AB7FCC4852853087DA1ADABA53"/>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8BFF8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D6913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FB93471"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DD57B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57BBA6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AA41C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46915446"/>
            <w:placeholder>
              <w:docPart w:val="06F89593A7F54BF9B77D55508937262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AB4D8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52C94DC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3E0EBC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1D9D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E31330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7ED4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90027639"/>
            <w:placeholder>
              <w:docPart w:val="D3B5AC1B27814A8AA9EF2280A1C0498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A3827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7D1BA3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B9D318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C187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662D0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DA276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20466569"/>
            <w:placeholder>
              <w:docPart w:val="809D5BB8E56F488A8426822B745B505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268DB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15182DA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BA4C53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8195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E5DD00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02EA4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84331487"/>
            <w:placeholder>
              <w:docPart w:val="6D2060C8053946DFA9101B398E181D60"/>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E3373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19C9BEA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25D0A4B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2DDA8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925D62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95268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81338576"/>
            <w:placeholder>
              <w:docPart w:val="D259BB4AC4EB4421AFCA4EB1FADA24E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F2ED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98531B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7AE6A74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C415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73BBA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F240E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59912932"/>
            <w:placeholder>
              <w:docPart w:val="FFC467BDA594445395278B16358AF9E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B15602"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03D4E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36744ED"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AC0EB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BD0D5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B5CFD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43620293"/>
            <w:placeholder>
              <w:docPart w:val="B4667DEC34834B9B96CD18BCCC469E9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37A5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FAA4D6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4213568C"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CC04E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CE4CC5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80D95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75123815"/>
            <w:placeholder>
              <w:docPart w:val="DFF7597AFBA54F77AE4153615145DCB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1E920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1D421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7061CA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EC0DA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D5AE5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8F243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83453560"/>
            <w:placeholder>
              <w:docPart w:val="B94F3CCEE752434BB112753E957BDB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6C2FA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36E3C2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EAB371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86EC6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27A67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2A4A3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57289390"/>
            <w:placeholder>
              <w:docPart w:val="4C94076F5B734860B49E2B5437D7D0F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F337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D16619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D059F5C"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6C9D7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E25FC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807AC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92247919"/>
            <w:placeholder>
              <w:docPart w:val="1946EC7D25C6497FA60A50FA963B460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F314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145F09B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1441365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BF3E0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BB4F7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E42F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84402293"/>
            <w:placeholder>
              <w:docPart w:val="EF032E9B440147C9880ACD0A097A7F1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F635F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8145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6042E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CF896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8D79C7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9A963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44972984"/>
            <w:placeholder>
              <w:docPart w:val="3D7810767C324EEDAE85FC5CF33E2A2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808D2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1B4B3B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A8EFFC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F4AC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8BB1D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32C6F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1522852"/>
            <w:placeholder>
              <w:docPart w:val="C9CD81E88280467E8A670247D144D343"/>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07081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9CDE31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2FB6E9B"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F6E4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CA6552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1EC4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357690541"/>
            <w:placeholder>
              <w:docPart w:val="ED2E4EDB6D2F43F9B2BAB5D1E9A4638B"/>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5C369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BA779E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C5170BB"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ED6D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4141E1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D2529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96746152"/>
            <w:placeholder>
              <w:docPart w:val="7E1DB9F4B4634AE2AB377548D9B5359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B7CDB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B5CA5C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A3C04F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85C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4021C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D99F3"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28462046"/>
            <w:placeholder>
              <w:docPart w:val="33C678DCA57D45BEBC09A86F0192F3C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E7EF5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CD6DF2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0403A3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96F56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517EC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799CF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6865024"/>
            <w:placeholder>
              <w:docPart w:val="3EF56FA26BDA45818CC251723A206B9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888A0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B24DD0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77E45B7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0778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A78D4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E3225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08668923"/>
            <w:placeholder>
              <w:docPart w:val="F63F6C5A9B1E4BBEA9167DD52E016E7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A9967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6FDF67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80F00F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96AFB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DFC92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340C6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19443803"/>
            <w:placeholder>
              <w:docPart w:val="6C02B3E705794757BF1841D63D8E3FF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C5FE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386DE6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14192A2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A3EA20"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59BFE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2367B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3326642"/>
            <w:placeholder>
              <w:docPart w:val="C72C99A50302482185B7504E49AA57F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4FBCA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A059B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36A47A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7295A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AE4C53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6ED81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66935977"/>
            <w:placeholder>
              <w:docPart w:val="2AC8F638BC914C09A5D4AE1AF8666C7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5205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A9724C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AE733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4B79F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D93616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0BC63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45230186"/>
            <w:placeholder>
              <w:docPart w:val="F8C35243FE9144ABBE2C3C9DB516043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C00F1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3108A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51F2F5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8641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89BBEC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F262B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0130680"/>
            <w:placeholder>
              <w:docPart w:val="99AF35A0B32B4A69836BC0AEABEF4CF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C19D1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8B50F7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123FA1D" w14:textId="77777777" w:rsidTr="00D862C2">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67A752" w14:textId="77777777" w:rsidR="00A519D8" w:rsidRPr="006923B3" w:rsidRDefault="00A519D8" w:rsidP="00D862C2">
            <w:pPr>
              <w:spacing w:after="0"/>
              <w:jc w:val="righ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8ACDA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0069D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25E945B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r>
    </w:tbl>
    <w:p w14:paraId="795CDFB1" w14:textId="77777777" w:rsidR="00891D4E" w:rsidRPr="006923B3" w:rsidRDefault="00891D4E" w:rsidP="007D1E4F">
      <w:pPr>
        <w:rPr>
          <w:i/>
          <w:lang w:val="en-GB"/>
        </w:rPr>
      </w:pPr>
    </w:p>
    <w:p w14:paraId="2BC344EC" w14:textId="14E0E180" w:rsidR="0004090E" w:rsidRPr="006923B3" w:rsidRDefault="0004090E" w:rsidP="00027F70">
      <w:pPr>
        <w:spacing w:after="0"/>
        <w:rPr>
          <w:iCs/>
          <w:lang w:val="en-GB"/>
        </w:rPr>
      </w:pPr>
      <w:r w:rsidRPr="006923B3">
        <w:rPr>
          <w:iCs/>
          <w:lang w:val="en-GB"/>
        </w:rPr>
        <w:t>5.1.</w:t>
      </w:r>
      <w:r w:rsidR="00891D4E" w:rsidRPr="006923B3">
        <w:rPr>
          <w:iCs/>
          <w:lang w:val="en-GB"/>
        </w:rPr>
        <w:t>3</w:t>
      </w:r>
      <w:r w:rsidRPr="006923B3">
        <w:rPr>
          <w:iCs/>
          <w:lang w:val="en-GB"/>
        </w:rPr>
        <w:t xml:space="preserve"> </w:t>
      </w:r>
      <w:r w:rsidR="0016497B" w:rsidRPr="006923B3">
        <w:rPr>
          <w:iCs/>
          <w:lang w:val="en-GB"/>
        </w:rPr>
        <w:t>Relation to the strategic objectives of the provider and strategic documents in the field of R&amp;D&amp;I</w:t>
      </w:r>
    </w:p>
    <w:tbl>
      <w:tblPr>
        <w:tblStyle w:val="Mkatabulky"/>
        <w:tblW w:w="9067" w:type="dxa"/>
        <w:tblLook w:val="04A0" w:firstRow="1" w:lastRow="0" w:firstColumn="1" w:lastColumn="0" w:noHBand="0" w:noVBand="1"/>
      </w:tblPr>
      <w:tblGrid>
        <w:gridCol w:w="3681"/>
        <w:gridCol w:w="5386"/>
      </w:tblGrid>
      <w:tr w:rsidR="0016497B" w:rsidRPr="006923B3" w14:paraId="40933E01" w14:textId="77777777" w:rsidTr="000E3F0E">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41603" w14:textId="2DFF141E" w:rsidR="0016497B" w:rsidRPr="006923B3" w:rsidRDefault="0016497B" w:rsidP="0016497B">
            <w:pPr>
              <w:spacing w:line="276" w:lineRule="auto"/>
              <w:jc w:val="center"/>
              <w:rPr>
                <w:rFonts w:cstheme="minorHAnsi"/>
                <w:b/>
                <w:sz w:val="18"/>
                <w:szCs w:val="18"/>
                <w:lang w:val="en-GB"/>
              </w:rPr>
            </w:pPr>
            <w:r w:rsidRPr="006923B3">
              <w:rPr>
                <w:b/>
                <w:bCs/>
                <w:sz w:val="18"/>
                <w:szCs w:val="18"/>
                <w:lang w:val="en-GB"/>
              </w:rPr>
              <w:t>Strateg</w:t>
            </w:r>
            <w:r w:rsidR="00A519D8" w:rsidRPr="006923B3">
              <w:rPr>
                <w:b/>
                <w:bCs/>
                <w:sz w:val="18"/>
                <w:szCs w:val="18"/>
                <w:lang w:val="en-GB"/>
              </w:rPr>
              <w:t>ic</w:t>
            </w:r>
            <w:r w:rsidRPr="006923B3">
              <w:rPr>
                <w:b/>
                <w:bCs/>
                <w:sz w:val="18"/>
                <w:szCs w:val="18"/>
                <w:lang w:val="en-GB"/>
              </w:rPr>
              <w:t xml:space="preserve"> document </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D4B01" w14:textId="60A17549" w:rsidR="0016497B" w:rsidRPr="006923B3" w:rsidRDefault="00D11C13" w:rsidP="0016497B">
            <w:pPr>
              <w:spacing w:line="276" w:lineRule="auto"/>
              <w:jc w:val="center"/>
              <w:rPr>
                <w:rFonts w:cstheme="minorHAnsi"/>
                <w:b/>
                <w:sz w:val="18"/>
                <w:szCs w:val="18"/>
                <w:highlight w:val="darkCyan"/>
                <w:lang w:val="en-GB"/>
              </w:rPr>
            </w:pPr>
            <w:r w:rsidRPr="006923B3">
              <w:rPr>
                <w:b/>
                <w:sz w:val="18"/>
                <w:lang w:val="en-GB"/>
              </w:rPr>
              <w:t>Follow-up</w:t>
            </w:r>
            <w:r w:rsidR="0016497B" w:rsidRPr="006923B3">
              <w:rPr>
                <w:b/>
                <w:bCs/>
                <w:sz w:val="18"/>
                <w:szCs w:val="18"/>
                <w:lang w:val="en-GB"/>
              </w:rPr>
              <w:t xml:space="preserve"> </w:t>
            </w:r>
          </w:p>
        </w:tc>
      </w:tr>
      <w:tr w:rsidR="006878A3" w:rsidRPr="006923B3" w14:paraId="75851472" w14:textId="77777777" w:rsidTr="001070A5">
        <w:tc>
          <w:tcPr>
            <w:tcW w:w="3681" w:type="dxa"/>
            <w:tcBorders>
              <w:top w:val="single" w:sz="4" w:space="0" w:color="auto"/>
              <w:left w:val="single" w:sz="4" w:space="0" w:color="auto"/>
              <w:bottom w:val="single" w:sz="4" w:space="0" w:color="auto"/>
              <w:right w:val="single" w:sz="4" w:space="0" w:color="auto"/>
            </w:tcBorders>
          </w:tcPr>
          <w:p w14:paraId="6BBE81A1"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67FF275" w14:textId="77777777" w:rsidR="006878A3" w:rsidRPr="006923B3" w:rsidRDefault="006878A3" w:rsidP="001070A5">
            <w:pPr>
              <w:spacing w:line="276" w:lineRule="auto"/>
              <w:rPr>
                <w:rFonts w:cstheme="minorHAnsi"/>
                <w:sz w:val="18"/>
                <w:szCs w:val="18"/>
                <w:lang w:val="en-GB"/>
              </w:rPr>
            </w:pPr>
          </w:p>
        </w:tc>
      </w:tr>
      <w:tr w:rsidR="006878A3" w:rsidRPr="006923B3" w14:paraId="3592C20E" w14:textId="77777777" w:rsidTr="001070A5">
        <w:tc>
          <w:tcPr>
            <w:tcW w:w="3681" w:type="dxa"/>
            <w:tcBorders>
              <w:top w:val="single" w:sz="4" w:space="0" w:color="auto"/>
              <w:left w:val="single" w:sz="4" w:space="0" w:color="auto"/>
              <w:bottom w:val="single" w:sz="4" w:space="0" w:color="auto"/>
              <w:right w:val="single" w:sz="4" w:space="0" w:color="auto"/>
            </w:tcBorders>
          </w:tcPr>
          <w:p w14:paraId="0D6E3E1F"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51E388" w14:textId="77777777" w:rsidR="006878A3" w:rsidRPr="006923B3" w:rsidRDefault="006878A3" w:rsidP="001070A5">
            <w:pPr>
              <w:spacing w:line="276" w:lineRule="auto"/>
              <w:rPr>
                <w:rFonts w:cstheme="minorHAnsi"/>
                <w:sz w:val="18"/>
                <w:szCs w:val="18"/>
                <w:lang w:val="en-GB"/>
              </w:rPr>
            </w:pPr>
          </w:p>
        </w:tc>
      </w:tr>
      <w:tr w:rsidR="006878A3" w:rsidRPr="006923B3" w14:paraId="131F099E" w14:textId="77777777" w:rsidTr="001070A5">
        <w:tc>
          <w:tcPr>
            <w:tcW w:w="3681" w:type="dxa"/>
            <w:tcBorders>
              <w:top w:val="single" w:sz="4" w:space="0" w:color="auto"/>
              <w:left w:val="single" w:sz="4" w:space="0" w:color="auto"/>
              <w:bottom w:val="single" w:sz="4" w:space="0" w:color="auto"/>
              <w:right w:val="single" w:sz="4" w:space="0" w:color="auto"/>
            </w:tcBorders>
          </w:tcPr>
          <w:p w14:paraId="5A2B7145"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A54A45" w14:textId="77777777" w:rsidR="006878A3" w:rsidRPr="006923B3" w:rsidRDefault="006878A3" w:rsidP="001070A5">
            <w:pPr>
              <w:spacing w:line="276" w:lineRule="auto"/>
              <w:rPr>
                <w:rFonts w:cstheme="minorHAnsi"/>
                <w:sz w:val="18"/>
                <w:szCs w:val="18"/>
                <w:lang w:val="en-GB"/>
              </w:rPr>
            </w:pPr>
          </w:p>
        </w:tc>
      </w:tr>
      <w:tr w:rsidR="006878A3" w:rsidRPr="006923B3" w14:paraId="58CF00FD" w14:textId="77777777" w:rsidTr="001070A5">
        <w:tc>
          <w:tcPr>
            <w:tcW w:w="3681" w:type="dxa"/>
            <w:tcBorders>
              <w:top w:val="single" w:sz="4" w:space="0" w:color="auto"/>
              <w:left w:val="single" w:sz="4" w:space="0" w:color="auto"/>
              <w:bottom w:val="single" w:sz="4" w:space="0" w:color="auto"/>
              <w:right w:val="single" w:sz="4" w:space="0" w:color="auto"/>
            </w:tcBorders>
          </w:tcPr>
          <w:p w14:paraId="28C0AFFE"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2C6298" w14:textId="77777777" w:rsidR="006878A3" w:rsidRPr="006923B3" w:rsidRDefault="006878A3" w:rsidP="001070A5">
            <w:pPr>
              <w:spacing w:line="276" w:lineRule="auto"/>
              <w:rPr>
                <w:rFonts w:cstheme="minorHAnsi"/>
                <w:sz w:val="18"/>
                <w:szCs w:val="18"/>
                <w:lang w:val="en-GB"/>
              </w:rPr>
            </w:pPr>
          </w:p>
        </w:tc>
      </w:tr>
    </w:tbl>
    <w:p w14:paraId="064E0748" w14:textId="77777777" w:rsidR="00DE580A" w:rsidRPr="006923B3" w:rsidRDefault="00DE580A" w:rsidP="000E3F0E">
      <w:pPr>
        <w:rPr>
          <w:lang w:val="en-GB"/>
        </w:rPr>
      </w:pPr>
    </w:p>
    <w:tbl>
      <w:tblPr>
        <w:tblStyle w:val="Mkatabulky"/>
        <w:tblW w:w="0" w:type="auto"/>
        <w:tblLook w:val="04A0" w:firstRow="1" w:lastRow="0" w:firstColumn="1" w:lastColumn="0" w:noHBand="0" w:noVBand="1"/>
      </w:tblPr>
      <w:tblGrid>
        <w:gridCol w:w="9062"/>
      </w:tblGrid>
      <w:tr w:rsidR="006C01A4" w:rsidRPr="006923B3" w14:paraId="1E644DFF" w14:textId="77777777" w:rsidTr="006C01A4">
        <w:tc>
          <w:tcPr>
            <w:tcW w:w="9062" w:type="dxa"/>
          </w:tcPr>
          <w:p w14:paraId="6A06BC72" w14:textId="0E1829F2" w:rsidR="006C01A4" w:rsidRPr="006923B3" w:rsidRDefault="006C01A4" w:rsidP="006C01A4">
            <w:pPr>
              <w:pStyle w:val="Nadpis6"/>
              <w:shd w:val="clear" w:color="auto" w:fill="90BDC5"/>
              <w:rPr>
                <w:lang w:val="en-GB"/>
              </w:rPr>
            </w:pPr>
            <w:bookmarkStart w:id="25" w:name="_Toc165361258"/>
            <w:r w:rsidRPr="006923B3">
              <w:rPr>
                <w:lang w:val="en-GB"/>
              </w:rPr>
              <w:t xml:space="preserve">5.2 </w:t>
            </w:r>
            <w:r w:rsidR="00603361" w:rsidRPr="006923B3">
              <w:rPr>
                <w:lang w:val="en-GB"/>
              </w:rPr>
              <w:t>Research and development objectives</w:t>
            </w:r>
          </w:p>
          <w:p w14:paraId="7F07A6C1" w14:textId="0E7AE073" w:rsidR="00603361" w:rsidRPr="006923B3" w:rsidRDefault="002C1F4E" w:rsidP="00603361">
            <w:pPr>
              <w:rPr>
                <w:iCs/>
                <w:color w:val="767171" w:themeColor="background2" w:themeShade="80"/>
                <w:lang w:val="en-GB"/>
              </w:rPr>
            </w:pPr>
            <w:r w:rsidRPr="006923B3">
              <w:rPr>
                <w:iCs/>
                <w:color w:val="767171" w:themeColor="background2" w:themeShade="80"/>
                <w:lang w:val="en-GB"/>
              </w:rPr>
              <w:t>The HEI will describe its intentions and goals for the next five-year period. The objectives in the field of research development, innovation</w:t>
            </w:r>
            <w:r w:rsidR="00C446C7">
              <w:rPr>
                <w:iCs/>
                <w:color w:val="767171" w:themeColor="background2" w:themeShade="80"/>
                <w:lang w:val="en-GB"/>
              </w:rPr>
              <w:t>,</w:t>
            </w:r>
            <w:r w:rsidRPr="006923B3">
              <w:rPr>
                <w:iCs/>
                <w:color w:val="767171" w:themeColor="background2" w:themeShade="80"/>
                <w:lang w:val="en-GB"/>
              </w:rPr>
              <w:t xml:space="preserve"> and knowledge transfer</w:t>
            </w:r>
            <w:r w:rsidR="00C446C7">
              <w:rPr>
                <w:iCs/>
                <w:color w:val="767171" w:themeColor="background2" w:themeShade="80"/>
                <w:lang w:val="en-GB"/>
              </w:rPr>
              <w:t xml:space="preserve"> as well as </w:t>
            </w:r>
            <w:r w:rsidRPr="006923B3">
              <w:rPr>
                <w:iCs/>
                <w:color w:val="767171" w:themeColor="background2" w:themeShade="80"/>
                <w:lang w:val="en-GB"/>
              </w:rPr>
              <w:t>the objectives in the field of cooperation with public administration, entrepreneurs</w:t>
            </w:r>
            <w:r w:rsidR="00C446C7">
              <w:rPr>
                <w:iCs/>
                <w:color w:val="767171" w:themeColor="background2" w:themeShade="80"/>
                <w:lang w:val="en-GB"/>
              </w:rPr>
              <w:t>,</w:t>
            </w:r>
            <w:r w:rsidRPr="006923B3">
              <w:rPr>
                <w:iCs/>
                <w:color w:val="767171" w:themeColor="background2" w:themeShade="80"/>
                <w:lang w:val="en-GB"/>
              </w:rPr>
              <w:t xml:space="preserve"> and non-profit organisations will be described in relation to the mission, vision and disciplinary capacities of the HEI. Furthermore, the objectives for the development of the HEI as a research organisation will be described, </w:t>
            </w:r>
            <w:r w:rsidR="00681775" w:rsidRPr="006923B3">
              <w:rPr>
                <w:iCs/>
                <w:color w:val="767171" w:themeColor="background2" w:themeShade="80"/>
                <w:lang w:val="en-GB"/>
              </w:rPr>
              <w:t>in</w:t>
            </w:r>
            <w:r w:rsidRPr="006923B3">
              <w:rPr>
                <w:iCs/>
                <w:color w:val="767171" w:themeColor="background2" w:themeShade="80"/>
                <w:lang w:val="en-GB"/>
              </w:rPr>
              <w:t xml:space="preserve"> the areas of human potential development, institutional resilience, the implementation of open science and adherence to the principles of ethics, scientific integrity</w:t>
            </w:r>
            <w:r w:rsidR="00C446C7">
              <w:rPr>
                <w:iCs/>
                <w:color w:val="767171" w:themeColor="background2" w:themeShade="80"/>
                <w:lang w:val="en-GB"/>
              </w:rPr>
              <w:t>,</w:t>
            </w:r>
            <w:r w:rsidRPr="006923B3">
              <w:rPr>
                <w:iCs/>
                <w:color w:val="767171" w:themeColor="background2" w:themeShade="80"/>
                <w:lang w:val="en-GB"/>
              </w:rPr>
              <w:t xml:space="preserve"> and good practice, and their interrelationship with R&amp;D&amp;I objectives. The objectives described must be consistent with the Strategic plan for the teaching, scholarly, scientific, research, development, artistic and other creative activities of the higher education institution</w:t>
            </w:r>
            <w:r w:rsidR="00603361" w:rsidRPr="006923B3">
              <w:rPr>
                <w:iCs/>
                <w:color w:val="767171" w:themeColor="background2" w:themeShade="80"/>
                <w:lang w:val="en-GB"/>
              </w:rPr>
              <w:t>.</w:t>
            </w:r>
          </w:p>
          <w:p w14:paraId="6A2B68E7" w14:textId="2DB0C07F" w:rsidR="006C01A4" w:rsidRPr="006923B3" w:rsidRDefault="00603361" w:rsidP="006C01A4">
            <w:pPr>
              <w:rPr>
                <w:i/>
                <w:color w:val="767171" w:themeColor="background2" w:themeShade="80"/>
                <w:lang w:val="en-GB"/>
              </w:rPr>
            </w:pPr>
            <w:r w:rsidRPr="006923B3">
              <w:rPr>
                <w:i/>
                <w:color w:val="767171" w:themeColor="background2" w:themeShade="80"/>
                <w:lang w:val="en-GB"/>
              </w:rPr>
              <w:t>Maximum 2000 words.</w:t>
            </w:r>
          </w:p>
        </w:tc>
      </w:tr>
      <w:tr w:rsidR="006C01A4" w:rsidRPr="006923B3" w14:paraId="699D6D6B" w14:textId="77777777" w:rsidTr="006C01A4">
        <w:tc>
          <w:tcPr>
            <w:tcW w:w="9062" w:type="dxa"/>
          </w:tcPr>
          <w:p w14:paraId="2E4517E7" w14:textId="77777777" w:rsidR="00631BBF" w:rsidRPr="006923B3" w:rsidRDefault="00631BBF" w:rsidP="00631BBF">
            <w:pPr>
              <w:rPr>
                <w:b/>
                <w:bCs/>
                <w:lang w:val="en-GB"/>
              </w:rPr>
            </w:pPr>
            <w:r w:rsidRPr="006923B3">
              <w:rPr>
                <w:b/>
                <w:bCs/>
                <w:lang w:val="en-GB"/>
              </w:rPr>
              <w:t>Self-assessment:</w:t>
            </w:r>
          </w:p>
          <w:p w14:paraId="0910EE95" w14:textId="25AD3DEA" w:rsidR="006C01A4" w:rsidRPr="006923B3" w:rsidRDefault="006C01A4" w:rsidP="006C01A4">
            <w:pPr>
              <w:rPr>
                <w:lang w:val="en-GB"/>
              </w:rPr>
            </w:pPr>
          </w:p>
        </w:tc>
      </w:tr>
    </w:tbl>
    <w:p w14:paraId="3B945538" w14:textId="77777777" w:rsidR="006C01A4" w:rsidRPr="006923B3" w:rsidRDefault="006C01A4" w:rsidP="006C01A4">
      <w:pPr>
        <w:rPr>
          <w:lang w:val="en-GB"/>
        </w:rPr>
      </w:pPr>
    </w:p>
    <w:p w14:paraId="090B45D8" w14:textId="77777777" w:rsidR="006C01A4" w:rsidRPr="006923B3" w:rsidRDefault="006C01A4">
      <w:pPr>
        <w:spacing w:after="160" w:line="259" w:lineRule="auto"/>
        <w:jc w:val="left"/>
        <w:rPr>
          <w:rFonts w:eastAsiaTheme="majorEastAsia" w:cstheme="majorBidi"/>
          <w:b/>
          <w:lang w:val="en-GB"/>
        </w:rPr>
      </w:pPr>
      <w:bookmarkStart w:id="26" w:name="_Toc165361259"/>
      <w:bookmarkEnd w:id="25"/>
      <w:r w:rsidRPr="006923B3">
        <w:rPr>
          <w:lang w:val="en-GB"/>
        </w:rPr>
        <w:br w:type="page"/>
      </w:r>
    </w:p>
    <w:tbl>
      <w:tblPr>
        <w:tblStyle w:val="Mkatabulky"/>
        <w:tblW w:w="0" w:type="auto"/>
        <w:tblLook w:val="04A0" w:firstRow="1" w:lastRow="0" w:firstColumn="1" w:lastColumn="0" w:noHBand="0" w:noVBand="1"/>
      </w:tblPr>
      <w:tblGrid>
        <w:gridCol w:w="9062"/>
      </w:tblGrid>
      <w:tr w:rsidR="006C01A4" w:rsidRPr="006923B3" w14:paraId="4E61D9FD" w14:textId="77777777" w:rsidTr="006C01A4">
        <w:tc>
          <w:tcPr>
            <w:tcW w:w="9062" w:type="dxa"/>
          </w:tcPr>
          <w:p w14:paraId="06729863" w14:textId="3893D24D" w:rsidR="006C01A4" w:rsidRPr="006923B3" w:rsidRDefault="006C01A4" w:rsidP="006C01A4">
            <w:pPr>
              <w:pStyle w:val="Nadpis6"/>
              <w:shd w:val="clear" w:color="auto" w:fill="90BDC5"/>
              <w:rPr>
                <w:lang w:val="en-GB"/>
              </w:rPr>
            </w:pPr>
            <w:r w:rsidRPr="006923B3">
              <w:rPr>
                <w:lang w:val="en-GB"/>
              </w:rPr>
              <w:lastRenderedPageBreak/>
              <w:t xml:space="preserve">5.3 </w:t>
            </w:r>
            <w:r w:rsidR="00603361" w:rsidRPr="006923B3">
              <w:rPr>
                <w:lang w:val="en-GB"/>
              </w:rPr>
              <w:t>Institutional tools and measures for the implementation of the research and development strategy</w:t>
            </w:r>
          </w:p>
          <w:p w14:paraId="5E561829" w14:textId="27DF2AF3" w:rsidR="00603361" w:rsidRPr="006923B3" w:rsidRDefault="00603361" w:rsidP="006C01A4">
            <w:pPr>
              <w:rPr>
                <w:iCs/>
                <w:color w:val="767171" w:themeColor="background2" w:themeShade="80"/>
                <w:lang w:val="en-GB"/>
              </w:rPr>
            </w:pPr>
            <w:r w:rsidRPr="006923B3">
              <w:rPr>
                <w:iCs/>
                <w:color w:val="767171" w:themeColor="background2" w:themeShade="80"/>
                <w:lang w:val="en-GB"/>
              </w:rPr>
              <w:t>The HEI will describe its institutional and strategic tools (e.g.</w:t>
            </w:r>
            <w:r w:rsidR="00C446C7">
              <w:rPr>
                <w:iCs/>
                <w:color w:val="767171" w:themeColor="background2" w:themeShade="80"/>
                <w:lang w:val="en-GB"/>
              </w:rPr>
              <w:t>,</w:t>
            </w:r>
            <w:r w:rsidRPr="006923B3">
              <w:rPr>
                <w:iCs/>
                <w:color w:val="767171" w:themeColor="background2" w:themeShade="80"/>
                <w:lang w:val="en-GB"/>
              </w:rPr>
              <w:t xml:space="preserve"> strategic management tools, tools created to support the implementation of research objectives, legal and organisational norms in relation to R&amp;D&amp;I support, etc.) that are designed to </w:t>
            </w:r>
            <w:r w:rsidR="00A519D8" w:rsidRPr="006923B3">
              <w:rPr>
                <w:iCs/>
                <w:color w:val="767171" w:themeColor="background2" w:themeShade="80"/>
                <w:lang w:val="en-GB"/>
              </w:rPr>
              <w:t>fulfil</w:t>
            </w:r>
            <w:r w:rsidRPr="006923B3">
              <w:rPr>
                <w:iCs/>
                <w:color w:val="767171" w:themeColor="background2" w:themeShade="80"/>
                <w:lang w:val="en-GB"/>
              </w:rPr>
              <w:t xml:space="preserve"> the research and development objectives for the next five-year period (Table 5.3.1), with an emphasis on:</w:t>
            </w:r>
          </w:p>
          <w:p w14:paraId="4092E4F5" w14:textId="642990A7" w:rsidR="00603361"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S</w:t>
            </w:r>
            <w:r w:rsidR="00603361" w:rsidRPr="006923B3">
              <w:rPr>
                <w:iCs/>
                <w:color w:val="767171" w:themeColor="background2" w:themeShade="80"/>
              </w:rPr>
              <w:t>upporting quality R&amp;D&amp;I</w:t>
            </w:r>
            <w:r>
              <w:rPr>
                <w:iCs/>
                <w:color w:val="767171" w:themeColor="background2" w:themeShade="80"/>
              </w:rPr>
              <w:t>.</w:t>
            </w:r>
          </w:p>
          <w:p w14:paraId="00AB9372" w14:textId="5A3500AF"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E</w:t>
            </w:r>
            <w:r w:rsidR="00603361" w:rsidRPr="006923B3">
              <w:rPr>
                <w:iCs/>
                <w:color w:val="767171" w:themeColor="background2" w:themeShade="80"/>
              </w:rPr>
              <w:t>xcellent science</w:t>
            </w:r>
            <w:r>
              <w:rPr>
                <w:iCs/>
                <w:color w:val="767171" w:themeColor="background2" w:themeShade="80"/>
              </w:rPr>
              <w:t>.</w:t>
            </w:r>
          </w:p>
          <w:p w14:paraId="51443283" w14:textId="76B98EB2"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I</w:t>
            </w:r>
            <w:r w:rsidR="00603361" w:rsidRPr="006923B3">
              <w:rPr>
                <w:iCs/>
                <w:color w:val="767171" w:themeColor="background2" w:themeShade="80"/>
              </w:rPr>
              <w:t xml:space="preserve">nnovative environment and increasing the international or disciplinary competitiveness of the </w:t>
            </w:r>
            <w:r w:rsidR="00BF5B41" w:rsidRPr="006923B3">
              <w:rPr>
                <w:iCs/>
                <w:color w:val="767171" w:themeColor="background2" w:themeShade="80"/>
              </w:rPr>
              <w:t>HEI</w:t>
            </w:r>
            <w:r w:rsidR="00603361" w:rsidRPr="006923B3">
              <w:rPr>
                <w:iCs/>
                <w:color w:val="767171" w:themeColor="background2" w:themeShade="80"/>
              </w:rPr>
              <w:t>'s research activities</w:t>
            </w:r>
            <w:r>
              <w:rPr>
                <w:iCs/>
                <w:color w:val="767171" w:themeColor="background2" w:themeShade="80"/>
              </w:rPr>
              <w:t>.</w:t>
            </w:r>
          </w:p>
          <w:p w14:paraId="4052AAFA" w14:textId="225AA63A"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D</w:t>
            </w:r>
            <w:r w:rsidR="00603361" w:rsidRPr="006923B3">
              <w:rPr>
                <w:iCs/>
                <w:color w:val="767171" w:themeColor="background2" w:themeShade="80"/>
              </w:rPr>
              <w:t>evelopment of human potential</w:t>
            </w:r>
            <w:r>
              <w:rPr>
                <w:iCs/>
                <w:color w:val="767171" w:themeColor="background2" w:themeShade="80"/>
              </w:rPr>
              <w:t>.</w:t>
            </w:r>
          </w:p>
          <w:p w14:paraId="3E760087" w14:textId="08B47B40"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I</w:t>
            </w:r>
            <w:r w:rsidR="00603361" w:rsidRPr="006923B3">
              <w:rPr>
                <w:iCs/>
                <w:color w:val="767171" w:themeColor="background2" w:themeShade="80"/>
              </w:rPr>
              <w:t>nstitutional resilience</w:t>
            </w:r>
            <w:r>
              <w:rPr>
                <w:iCs/>
                <w:color w:val="767171" w:themeColor="background2" w:themeShade="80"/>
              </w:rPr>
              <w:t>.</w:t>
            </w:r>
          </w:p>
          <w:p w14:paraId="4FFF0E5D" w14:textId="1CB54FBE"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A</w:t>
            </w:r>
            <w:r w:rsidR="00603361" w:rsidRPr="006923B3">
              <w:rPr>
                <w:iCs/>
                <w:color w:val="767171" w:themeColor="background2" w:themeShade="80"/>
              </w:rPr>
              <w:t>dherence to ethical principles, scientific integrity and good practice in R&amp;D&amp;I</w:t>
            </w:r>
            <w:r w:rsidR="006C01A4" w:rsidRPr="006923B3">
              <w:rPr>
                <w:iCs/>
                <w:color w:val="767171" w:themeColor="background2" w:themeShade="80"/>
              </w:rPr>
              <w:t>.</w:t>
            </w:r>
          </w:p>
          <w:p w14:paraId="463A8735" w14:textId="450DD219" w:rsidR="006C01A4" w:rsidRPr="006923B3" w:rsidRDefault="00603361" w:rsidP="006C01A4">
            <w:pPr>
              <w:rPr>
                <w:i/>
                <w:lang w:val="en-GB"/>
              </w:rPr>
            </w:pPr>
            <w:r w:rsidRPr="006923B3">
              <w:rPr>
                <w:i/>
                <w:color w:val="767171" w:themeColor="background2" w:themeShade="80"/>
                <w:lang w:val="en-GB"/>
              </w:rPr>
              <w:t>Maximum 2000 words.</w:t>
            </w:r>
          </w:p>
        </w:tc>
      </w:tr>
      <w:tr w:rsidR="006C01A4" w:rsidRPr="006923B3" w14:paraId="35EAE008" w14:textId="77777777" w:rsidTr="006C01A4">
        <w:tc>
          <w:tcPr>
            <w:tcW w:w="9062" w:type="dxa"/>
          </w:tcPr>
          <w:p w14:paraId="2BB2C02D" w14:textId="77777777" w:rsidR="00631BBF" w:rsidRPr="006923B3" w:rsidRDefault="00631BBF" w:rsidP="00631BBF">
            <w:pPr>
              <w:rPr>
                <w:b/>
                <w:bCs/>
                <w:lang w:val="en-GB"/>
              </w:rPr>
            </w:pPr>
            <w:r w:rsidRPr="006923B3">
              <w:rPr>
                <w:b/>
                <w:bCs/>
                <w:lang w:val="en-GB"/>
              </w:rPr>
              <w:t>Self-assessment:</w:t>
            </w:r>
          </w:p>
          <w:p w14:paraId="1AF4A1AB" w14:textId="25597C71" w:rsidR="006C01A4" w:rsidRPr="006923B3" w:rsidRDefault="006C01A4" w:rsidP="006C01A4">
            <w:pPr>
              <w:rPr>
                <w:lang w:val="en-GB"/>
              </w:rPr>
            </w:pPr>
          </w:p>
        </w:tc>
      </w:tr>
    </w:tbl>
    <w:p w14:paraId="0AF34FCF" w14:textId="77777777" w:rsidR="006C01A4" w:rsidRPr="006923B3" w:rsidRDefault="006C01A4" w:rsidP="006C01A4">
      <w:pPr>
        <w:rPr>
          <w:lang w:val="en-GB"/>
        </w:rPr>
      </w:pPr>
    </w:p>
    <w:bookmarkEnd w:id="26"/>
    <w:p w14:paraId="1F9B6F22" w14:textId="72EA56DF" w:rsidR="003D0485" w:rsidRPr="006923B3" w:rsidRDefault="003D0485" w:rsidP="00AB4D09">
      <w:pPr>
        <w:spacing w:after="0"/>
        <w:rPr>
          <w:iCs/>
          <w:lang w:val="en-GB"/>
        </w:rPr>
      </w:pPr>
      <w:r w:rsidRPr="006923B3">
        <w:rPr>
          <w:iCs/>
          <w:lang w:val="en-GB"/>
        </w:rPr>
        <w:t>5.</w:t>
      </w:r>
      <w:r w:rsidR="00FB59F1" w:rsidRPr="006923B3">
        <w:rPr>
          <w:iCs/>
          <w:lang w:val="en-GB"/>
        </w:rPr>
        <w:t>3</w:t>
      </w:r>
      <w:r w:rsidRPr="006923B3">
        <w:rPr>
          <w:iCs/>
          <w:lang w:val="en-GB"/>
        </w:rPr>
        <w:t xml:space="preserve">.1 </w:t>
      </w:r>
      <w:r w:rsidR="004826DE" w:rsidRPr="006923B3">
        <w:rPr>
          <w:iCs/>
          <w:lang w:val="en-GB"/>
        </w:rPr>
        <w:t>Institutional tools and measures for the implementation of the research and development strategy</w:t>
      </w:r>
    </w:p>
    <w:tbl>
      <w:tblPr>
        <w:tblStyle w:val="Mkatabulky"/>
        <w:tblW w:w="5000" w:type="pct"/>
        <w:tblLook w:val="04A0" w:firstRow="1" w:lastRow="0" w:firstColumn="1" w:lastColumn="0" w:noHBand="0" w:noVBand="1"/>
      </w:tblPr>
      <w:tblGrid>
        <w:gridCol w:w="1852"/>
        <w:gridCol w:w="3688"/>
        <w:gridCol w:w="2739"/>
        <w:gridCol w:w="783"/>
      </w:tblGrid>
      <w:tr w:rsidR="004826DE" w:rsidRPr="006923B3" w14:paraId="6DBEBF99" w14:textId="77777777" w:rsidTr="00400988">
        <w:trPr>
          <w:trHeight w:val="641"/>
        </w:trPr>
        <w:tc>
          <w:tcPr>
            <w:tcW w:w="1022" w:type="pct"/>
            <w:shd w:val="clear" w:color="auto" w:fill="F2F2F2" w:themeFill="background1" w:themeFillShade="F2"/>
          </w:tcPr>
          <w:p w14:paraId="613D7DF4" w14:textId="1988DCBB" w:rsidR="004826DE" w:rsidRPr="006923B3" w:rsidRDefault="004826DE" w:rsidP="004826DE">
            <w:pPr>
              <w:rPr>
                <w:iCs/>
                <w:sz w:val="18"/>
                <w:szCs w:val="18"/>
                <w:lang w:val="en-GB"/>
              </w:rPr>
            </w:pPr>
            <w:r w:rsidRPr="006923B3">
              <w:rPr>
                <w:sz w:val="18"/>
                <w:szCs w:val="18"/>
                <w:lang w:val="en-GB"/>
              </w:rPr>
              <w:t xml:space="preserve">Name of instrument/measure </w:t>
            </w:r>
          </w:p>
        </w:tc>
        <w:tc>
          <w:tcPr>
            <w:tcW w:w="2035" w:type="pct"/>
            <w:shd w:val="clear" w:color="auto" w:fill="F2F2F2" w:themeFill="background1" w:themeFillShade="F2"/>
          </w:tcPr>
          <w:p w14:paraId="0F15F739" w14:textId="3E5B6909" w:rsidR="004826DE" w:rsidRPr="006923B3" w:rsidRDefault="004826DE" w:rsidP="004826DE">
            <w:pPr>
              <w:jc w:val="center"/>
              <w:rPr>
                <w:iCs/>
                <w:sz w:val="18"/>
                <w:szCs w:val="18"/>
                <w:lang w:val="en-GB"/>
              </w:rPr>
            </w:pPr>
            <w:r w:rsidRPr="006923B3">
              <w:rPr>
                <w:sz w:val="18"/>
                <w:szCs w:val="18"/>
                <w:lang w:val="en-GB"/>
              </w:rPr>
              <w:t xml:space="preserve">Description of the tool/measure </w:t>
            </w:r>
          </w:p>
        </w:tc>
        <w:tc>
          <w:tcPr>
            <w:tcW w:w="1511" w:type="pct"/>
            <w:shd w:val="clear" w:color="auto" w:fill="F2F2F2" w:themeFill="background1" w:themeFillShade="F2"/>
          </w:tcPr>
          <w:p w14:paraId="58BA09AA" w14:textId="5110BEA2" w:rsidR="004826DE" w:rsidRPr="006923B3" w:rsidRDefault="004826DE" w:rsidP="004826DE">
            <w:pPr>
              <w:rPr>
                <w:iCs/>
                <w:sz w:val="18"/>
                <w:szCs w:val="18"/>
                <w:lang w:val="en-GB"/>
              </w:rPr>
            </w:pPr>
            <w:r w:rsidRPr="006923B3">
              <w:rPr>
                <w:sz w:val="18"/>
                <w:szCs w:val="18"/>
                <w:lang w:val="en-GB"/>
              </w:rPr>
              <w:t xml:space="preserve">Implementation status </w:t>
            </w:r>
          </w:p>
        </w:tc>
        <w:tc>
          <w:tcPr>
            <w:tcW w:w="432" w:type="pct"/>
            <w:shd w:val="clear" w:color="auto" w:fill="F2F2F2" w:themeFill="background1" w:themeFillShade="F2"/>
          </w:tcPr>
          <w:p w14:paraId="7AB273E4" w14:textId="3E258D9A" w:rsidR="004826DE" w:rsidRPr="006923B3" w:rsidRDefault="004826DE" w:rsidP="004826DE">
            <w:pPr>
              <w:jc w:val="center"/>
              <w:rPr>
                <w:iCs/>
                <w:sz w:val="18"/>
                <w:szCs w:val="18"/>
                <w:lang w:val="en-GB"/>
              </w:rPr>
            </w:pPr>
            <w:r w:rsidRPr="006923B3">
              <w:rPr>
                <w:sz w:val="18"/>
                <w:szCs w:val="18"/>
                <w:lang w:val="en-GB"/>
              </w:rPr>
              <w:t xml:space="preserve">Year </w:t>
            </w:r>
          </w:p>
        </w:tc>
      </w:tr>
      <w:tr w:rsidR="005466A4" w:rsidRPr="006923B3" w14:paraId="1F9578F1" w14:textId="77777777" w:rsidTr="000E3F0E">
        <w:trPr>
          <w:trHeight w:val="787"/>
        </w:trPr>
        <w:tc>
          <w:tcPr>
            <w:tcW w:w="1022" w:type="pct"/>
          </w:tcPr>
          <w:p w14:paraId="6664E5B8" w14:textId="77777777" w:rsidR="00060258" w:rsidRPr="006923B3" w:rsidRDefault="00060258" w:rsidP="003D0485">
            <w:pPr>
              <w:rPr>
                <w:iCs/>
                <w:sz w:val="18"/>
                <w:szCs w:val="18"/>
                <w:lang w:val="en-GB"/>
              </w:rPr>
            </w:pPr>
          </w:p>
        </w:tc>
        <w:tc>
          <w:tcPr>
            <w:tcW w:w="2035" w:type="pct"/>
          </w:tcPr>
          <w:p w14:paraId="47CDBE34" w14:textId="77777777" w:rsidR="00060258" w:rsidRPr="006923B3" w:rsidRDefault="00060258" w:rsidP="003D0485">
            <w:pPr>
              <w:rPr>
                <w:iCs/>
                <w:sz w:val="18"/>
                <w:szCs w:val="18"/>
                <w:lang w:val="en-GB"/>
              </w:rPr>
            </w:pPr>
          </w:p>
        </w:tc>
        <w:tc>
          <w:tcPr>
            <w:tcW w:w="1511" w:type="pct"/>
          </w:tcPr>
          <w:sdt>
            <w:sdtPr>
              <w:rPr>
                <w:iCs/>
                <w:sz w:val="18"/>
                <w:szCs w:val="18"/>
                <w:lang w:val="en-GB"/>
              </w:rPr>
              <w:id w:val="-1092464434"/>
              <w:placeholder>
                <w:docPart w:val="55FDE554ADCF49A3A26914E354AAA131"/>
              </w:placeholder>
              <w:showingPlcHdr/>
              <w:comboBox>
                <w:listItem w:value="choose an option"/>
                <w:listItem w:displayText="Implemented" w:value="Implemented"/>
                <w:listItem w:displayText="Not-implemented" w:value="Not-implemented"/>
                <w:listItem w:displayText="Implemented partially" w:value="Implemented partially"/>
              </w:comboBox>
            </w:sdtPr>
            <w:sdtEndPr/>
            <w:sdtContent>
              <w:p w14:paraId="29465E2D" w14:textId="77777777" w:rsidR="00060258" w:rsidRPr="006923B3" w:rsidRDefault="00060258" w:rsidP="00060258">
                <w:pPr>
                  <w:rPr>
                    <w:iCs/>
                    <w:sz w:val="18"/>
                    <w:szCs w:val="18"/>
                    <w:lang w:val="en-GB"/>
                  </w:rPr>
                </w:pPr>
                <w:r w:rsidRPr="006923B3">
                  <w:rPr>
                    <w:rStyle w:val="Zstupntext"/>
                    <w:sz w:val="18"/>
                    <w:szCs w:val="18"/>
                    <w:lang w:val="en-GB"/>
                  </w:rPr>
                  <w:t>Zvolte položku.</w:t>
                </w:r>
              </w:p>
            </w:sdtContent>
          </w:sdt>
          <w:p w14:paraId="27EA8808" w14:textId="77777777" w:rsidR="00060258" w:rsidRPr="006923B3" w:rsidRDefault="00060258" w:rsidP="003D0485">
            <w:pPr>
              <w:rPr>
                <w:iCs/>
                <w:sz w:val="18"/>
                <w:szCs w:val="18"/>
                <w:lang w:val="en-GB"/>
              </w:rPr>
            </w:pPr>
          </w:p>
        </w:tc>
        <w:tc>
          <w:tcPr>
            <w:tcW w:w="432" w:type="pct"/>
          </w:tcPr>
          <w:p w14:paraId="3B069C1F" w14:textId="60EE100C" w:rsidR="00060258" w:rsidRPr="006923B3" w:rsidRDefault="00060258" w:rsidP="003D0485">
            <w:pPr>
              <w:rPr>
                <w:iCs/>
                <w:sz w:val="18"/>
                <w:szCs w:val="18"/>
                <w:lang w:val="en-GB"/>
              </w:rPr>
            </w:pPr>
          </w:p>
        </w:tc>
      </w:tr>
      <w:tr w:rsidR="005466A4" w:rsidRPr="006923B3" w14:paraId="5D1C180F" w14:textId="77777777" w:rsidTr="000E3F0E">
        <w:trPr>
          <w:trHeight w:val="393"/>
        </w:trPr>
        <w:tc>
          <w:tcPr>
            <w:tcW w:w="1022" w:type="pct"/>
          </w:tcPr>
          <w:p w14:paraId="1731A2DE" w14:textId="77777777" w:rsidR="00060258" w:rsidRPr="006923B3" w:rsidRDefault="00060258" w:rsidP="00060258">
            <w:pPr>
              <w:rPr>
                <w:iCs/>
                <w:sz w:val="18"/>
                <w:szCs w:val="18"/>
                <w:lang w:val="en-GB"/>
              </w:rPr>
            </w:pPr>
          </w:p>
        </w:tc>
        <w:tc>
          <w:tcPr>
            <w:tcW w:w="2035" w:type="pct"/>
          </w:tcPr>
          <w:p w14:paraId="6641E049" w14:textId="77777777" w:rsidR="00060258" w:rsidRPr="006923B3" w:rsidRDefault="00060258" w:rsidP="00060258">
            <w:pPr>
              <w:rPr>
                <w:iCs/>
                <w:sz w:val="18"/>
                <w:szCs w:val="18"/>
                <w:lang w:val="en-GB"/>
              </w:rPr>
            </w:pPr>
          </w:p>
        </w:tc>
        <w:tc>
          <w:tcPr>
            <w:tcW w:w="1511" w:type="pct"/>
          </w:tcPr>
          <w:sdt>
            <w:sdtPr>
              <w:rPr>
                <w:iCs/>
                <w:sz w:val="18"/>
                <w:szCs w:val="18"/>
                <w:lang w:val="en-GB"/>
              </w:rPr>
              <w:id w:val="-2058775443"/>
              <w:placeholder>
                <w:docPart w:val="2EC4B987EE064392BE274777F6E766E4"/>
              </w:placeholder>
              <w:showingPlcHdr/>
              <w:comboBox>
                <w:listItem w:value="choose an option"/>
                <w:listItem w:displayText="Implemented" w:value="Implemented"/>
                <w:listItem w:displayText="Not-implemented" w:value="Not-implemented"/>
                <w:listItem w:displayText="Implemented partially" w:value="Implemented partially"/>
              </w:comboBox>
            </w:sdtPr>
            <w:sdtEndPr/>
            <w:sdtContent>
              <w:p w14:paraId="49C335A6" w14:textId="3BA44297" w:rsidR="00060258" w:rsidRPr="006923B3" w:rsidRDefault="004826DE" w:rsidP="00060258">
                <w:pPr>
                  <w:rPr>
                    <w:iCs/>
                    <w:sz w:val="18"/>
                    <w:szCs w:val="18"/>
                    <w:lang w:val="en-GB"/>
                  </w:rPr>
                </w:pPr>
                <w:r w:rsidRPr="006923B3">
                  <w:rPr>
                    <w:rStyle w:val="Zstupntext"/>
                    <w:sz w:val="18"/>
                    <w:szCs w:val="18"/>
                    <w:lang w:val="en-GB"/>
                  </w:rPr>
                  <w:t>Zvolte položku.</w:t>
                </w:r>
              </w:p>
            </w:sdtContent>
          </w:sdt>
        </w:tc>
        <w:tc>
          <w:tcPr>
            <w:tcW w:w="432" w:type="pct"/>
          </w:tcPr>
          <w:p w14:paraId="08462EDC" w14:textId="3B47BA4F" w:rsidR="00060258" w:rsidRPr="006923B3" w:rsidRDefault="00060258" w:rsidP="00060258">
            <w:pPr>
              <w:rPr>
                <w:iCs/>
                <w:sz w:val="18"/>
                <w:szCs w:val="18"/>
                <w:lang w:val="en-GB"/>
              </w:rPr>
            </w:pPr>
          </w:p>
        </w:tc>
      </w:tr>
    </w:tbl>
    <w:p w14:paraId="69875148" w14:textId="77777777" w:rsidR="005B547D" w:rsidRPr="006923B3" w:rsidRDefault="005B547D" w:rsidP="00515E80">
      <w:pPr>
        <w:rPr>
          <w:lang w:val="en-GB"/>
        </w:rPr>
      </w:pPr>
    </w:p>
    <w:tbl>
      <w:tblPr>
        <w:tblStyle w:val="Mkatabulky"/>
        <w:tblW w:w="0" w:type="auto"/>
        <w:tblLook w:val="04A0" w:firstRow="1" w:lastRow="0" w:firstColumn="1" w:lastColumn="0" w:noHBand="0" w:noVBand="1"/>
      </w:tblPr>
      <w:tblGrid>
        <w:gridCol w:w="9062"/>
      </w:tblGrid>
      <w:tr w:rsidR="006C01A4" w:rsidRPr="006923B3" w14:paraId="3F1F7E09" w14:textId="77777777" w:rsidTr="006C01A4">
        <w:tc>
          <w:tcPr>
            <w:tcW w:w="9062" w:type="dxa"/>
          </w:tcPr>
          <w:p w14:paraId="20762BB9" w14:textId="6FD79F96" w:rsidR="006C01A4" w:rsidRPr="006923B3" w:rsidRDefault="006C01A4" w:rsidP="006C01A4">
            <w:pPr>
              <w:pStyle w:val="Nadpis6"/>
              <w:shd w:val="clear" w:color="auto" w:fill="90BDC5"/>
              <w:rPr>
                <w:lang w:val="en-GB"/>
              </w:rPr>
            </w:pPr>
            <w:bookmarkStart w:id="27" w:name="_Toc165361260"/>
            <w:r w:rsidRPr="006923B3">
              <w:rPr>
                <w:lang w:val="en-GB"/>
              </w:rPr>
              <w:t xml:space="preserve">5.4 </w:t>
            </w:r>
            <w:r w:rsidR="004826DE" w:rsidRPr="006923B3">
              <w:rPr>
                <w:lang w:val="en-GB"/>
              </w:rPr>
              <w:t>Implementation of the recommendations in Module 5</w:t>
            </w:r>
          </w:p>
          <w:p w14:paraId="375FA9A8" w14:textId="3E5E75C2" w:rsidR="006923B3" w:rsidRPr="006923B3" w:rsidRDefault="006923B3" w:rsidP="006923B3">
            <w:pPr>
              <w:spacing w:line="259" w:lineRule="auto"/>
              <w:jc w:val="left"/>
              <w:rPr>
                <w:i/>
                <w:color w:val="767171"/>
                <w:lang w:val="en-GB"/>
              </w:rPr>
            </w:pPr>
            <w:bookmarkStart w:id="28" w:name="_Hlk178247394"/>
            <w:r w:rsidRPr="006923B3">
              <w:rPr>
                <w:color w:val="767171"/>
                <w:lang w:val="en-GB"/>
              </w:rPr>
              <w:t>The HEI will briefly describe how it has implemented the recommendations for Module 5 from the previous evaluation period, if applicable.</w:t>
            </w:r>
          </w:p>
          <w:bookmarkEnd w:id="28"/>
          <w:p w14:paraId="532B4C6B" w14:textId="2031673F" w:rsidR="006C01A4" w:rsidRPr="006923B3" w:rsidRDefault="004826DE" w:rsidP="006C01A4">
            <w:pPr>
              <w:rPr>
                <w:iCs/>
                <w:color w:val="767171" w:themeColor="background2" w:themeShade="80"/>
                <w:lang w:val="en-GB"/>
              </w:rPr>
            </w:pPr>
            <w:r w:rsidRPr="006923B3">
              <w:rPr>
                <w:i/>
                <w:color w:val="767171" w:themeColor="background2" w:themeShade="80"/>
                <w:lang w:val="en-GB"/>
              </w:rPr>
              <w:t>Maximum 1000 words</w:t>
            </w:r>
          </w:p>
        </w:tc>
      </w:tr>
      <w:tr w:rsidR="006C01A4" w:rsidRPr="006923B3" w14:paraId="5D6BAEC1" w14:textId="77777777" w:rsidTr="006C01A4">
        <w:tc>
          <w:tcPr>
            <w:tcW w:w="9062" w:type="dxa"/>
          </w:tcPr>
          <w:p w14:paraId="03834E3A" w14:textId="77777777" w:rsidR="00631BBF" w:rsidRPr="006923B3" w:rsidRDefault="00631BBF" w:rsidP="00631BBF">
            <w:pPr>
              <w:rPr>
                <w:b/>
                <w:bCs/>
                <w:lang w:val="en-GB"/>
              </w:rPr>
            </w:pPr>
            <w:r w:rsidRPr="006923B3">
              <w:rPr>
                <w:b/>
                <w:bCs/>
                <w:lang w:val="en-GB"/>
              </w:rPr>
              <w:t>Self-assessment:</w:t>
            </w:r>
          </w:p>
          <w:p w14:paraId="3632FEF4" w14:textId="305F7633" w:rsidR="006C01A4" w:rsidRPr="006923B3" w:rsidRDefault="006C01A4" w:rsidP="006C01A4">
            <w:pPr>
              <w:rPr>
                <w:lang w:val="en-GB"/>
              </w:rPr>
            </w:pPr>
          </w:p>
        </w:tc>
      </w:tr>
    </w:tbl>
    <w:p w14:paraId="04AFDE3B" w14:textId="77777777" w:rsidR="006C01A4" w:rsidRPr="006923B3" w:rsidRDefault="006C01A4" w:rsidP="006C01A4">
      <w:pPr>
        <w:rPr>
          <w:lang w:val="en-GB"/>
        </w:rPr>
      </w:pPr>
    </w:p>
    <w:bookmarkEnd w:id="27"/>
    <w:p w14:paraId="0EDA1360" w14:textId="0DE5C7E3" w:rsidR="00FD6E58" w:rsidRPr="006923B3" w:rsidRDefault="00727295" w:rsidP="00FD6E58">
      <w:pPr>
        <w:pStyle w:val="Nadpis5"/>
        <w:rPr>
          <w:lang w:val="en-GB"/>
        </w:rPr>
      </w:pPr>
      <w:r w:rsidRPr="006923B3">
        <w:rPr>
          <w:bCs/>
          <w:lang w:val="en-GB"/>
        </w:rPr>
        <w:t>A</w:t>
      </w:r>
      <w:r w:rsidR="004826DE" w:rsidRPr="006923B3">
        <w:rPr>
          <w:bCs/>
          <w:lang w:val="en-GB"/>
        </w:rPr>
        <w:t xml:space="preserve"> LIST OF SUPPORTING DOCUMENTS/LINKS FOR MODULE 5</w:t>
      </w:r>
    </w:p>
    <w:tbl>
      <w:tblPr>
        <w:tblStyle w:val="Mkatabulky"/>
        <w:tblW w:w="5000" w:type="pct"/>
        <w:tblLook w:val="04A0" w:firstRow="1" w:lastRow="0" w:firstColumn="1" w:lastColumn="0" w:noHBand="0" w:noVBand="1"/>
      </w:tblPr>
      <w:tblGrid>
        <w:gridCol w:w="3108"/>
        <w:gridCol w:w="1827"/>
        <w:gridCol w:w="4127"/>
      </w:tblGrid>
      <w:tr w:rsidR="004826DE" w:rsidRPr="006923B3" w14:paraId="77A467A5" w14:textId="77777777" w:rsidTr="00761B9F">
        <w:tc>
          <w:tcPr>
            <w:tcW w:w="1715" w:type="pct"/>
            <w:shd w:val="clear" w:color="auto" w:fill="F2F2F2" w:themeFill="background1" w:themeFillShade="F2"/>
          </w:tcPr>
          <w:p w14:paraId="5F25F4F5" w14:textId="2F9DB6C9" w:rsidR="004826DE" w:rsidRPr="006923B3" w:rsidRDefault="004826DE" w:rsidP="004826DE">
            <w:pPr>
              <w:spacing w:line="240" w:lineRule="atLeast"/>
              <w:jc w:val="center"/>
              <w:rPr>
                <w:rFonts w:cstheme="minorHAnsi"/>
                <w:b/>
                <w:lang w:val="en-GB"/>
              </w:rPr>
            </w:pPr>
            <w:r w:rsidRPr="006923B3">
              <w:rPr>
                <w:b/>
                <w:bCs/>
                <w:lang w:val="en-GB"/>
              </w:rPr>
              <w:t xml:space="preserve">Document name </w:t>
            </w:r>
          </w:p>
        </w:tc>
        <w:tc>
          <w:tcPr>
            <w:tcW w:w="1008" w:type="pct"/>
            <w:shd w:val="clear" w:color="auto" w:fill="F2F2F2" w:themeFill="background1" w:themeFillShade="F2"/>
          </w:tcPr>
          <w:p w14:paraId="4E3345DA" w14:textId="76478D8A" w:rsidR="004826DE" w:rsidRPr="006923B3" w:rsidRDefault="004826DE" w:rsidP="004826DE">
            <w:pPr>
              <w:spacing w:line="240" w:lineRule="atLeast"/>
              <w:jc w:val="center"/>
              <w:rPr>
                <w:rFonts w:cstheme="minorHAnsi"/>
                <w:b/>
                <w:lang w:val="en-GB"/>
              </w:rPr>
            </w:pPr>
            <w:r w:rsidRPr="006923B3">
              <w:rPr>
                <w:b/>
                <w:bCs/>
                <w:lang w:val="en-GB"/>
              </w:rPr>
              <w:t xml:space="preserve">No. criteria </w:t>
            </w:r>
          </w:p>
        </w:tc>
        <w:tc>
          <w:tcPr>
            <w:tcW w:w="2277" w:type="pct"/>
            <w:shd w:val="clear" w:color="auto" w:fill="F2F2F2" w:themeFill="background1" w:themeFillShade="F2"/>
          </w:tcPr>
          <w:p w14:paraId="200B96C9" w14:textId="5A0924A5" w:rsidR="004826DE" w:rsidRPr="006923B3" w:rsidRDefault="004826DE" w:rsidP="004826DE">
            <w:pPr>
              <w:spacing w:line="240" w:lineRule="atLeast"/>
              <w:jc w:val="center"/>
              <w:rPr>
                <w:rFonts w:cstheme="minorHAnsi"/>
                <w:b/>
                <w:lang w:val="en-GB"/>
              </w:rPr>
            </w:pPr>
            <w:r w:rsidRPr="006923B3">
              <w:rPr>
                <w:b/>
                <w:bCs/>
                <w:lang w:val="en-GB"/>
              </w:rPr>
              <w:t xml:space="preserve">Location (link in HTML) </w:t>
            </w:r>
          </w:p>
        </w:tc>
      </w:tr>
      <w:tr w:rsidR="00FD6E58" w:rsidRPr="006923B3" w14:paraId="0FAA5E2A" w14:textId="77777777" w:rsidTr="00761B9F">
        <w:tc>
          <w:tcPr>
            <w:tcW w:w="1715" w:type="pct"/>
          </w:tcPr>
          <w:p w14:paraId="792921D8" w14:textId="77777777" w:rsidR="00FD6E58" w:rsidRPr="006923B3" w:rsidRDefault="00FD6E58" w:rsidP="00902D17">
            <w:pPr>
              <w:spacing w:line="240" w:lineRule="atLeast"/>
              <w:rPr>
                <w:rFonts w:cstheme="minorHAnsi"/>
                <w:lang w:val="en-GB"/>
              </w:rPr>
            </w:pPr>
          </w:p>
        </w:tc>
        <w:tc>
          <w:tcPr>
            <w:tcW w:w="1008" w:type="pct"/>
          </w:tcPr>
          <w:p w14:paraId="3A0453E1" w14:textId="77777777" w:rsidR="00FD6E58" w:rsidRPr="006923B3" w:rsidRDefault="00FD6E58" w:rsidP="00902D17">
            <w:pPr>
              <w:spacing w:line="240" w:lineRule="atLeast"/>
              <w:rPr>
                <w:rFonts w:cstheme="minorHAnsi"/>
                <w:lang w:val="en-GB"/>
              </w:rPr>
            </w:pPr>
          </w:p>
        </w:tc>
        <w:tc>
          <w:tcPr>
            <w:tcW w:w="2277" w:type="pct"/>
          </w:tcPr>
          <w:p w14:paraId="5312B4AE" w14:textId="77777777" w:rsidR="00FD6E58" w:rsidRPr="006923B3" w:rsidRDefault="00FD6E58" w:rsidP="00902D17">
            <w:pPr>
              <w:spacing w:line="240" w:lineRule="atLeast"/>
              <w:rPr>
                <w:rFonts w:cstheme="minorHAnsi"/>
                <w:lang w:val="en-GB"/>
              </w:rPr>
            </w:pPr>
          </w:p>
        </w:tc>
      </w:tr>
      <w:tr w:rsidR="00FD6E58" w:rsidRPr="006923B3" w14:paraId="590FEEF6" w14:textId="77777777" w:rsidTr="00761B9F">
        <w:tc>
          <w:tcPr>
            <w:tcW w:w="1715" w:type="pct"/>
          </w:tcPr>
          <w:p w14:paraId="15EB3AC4" w14:textId="77777777" w:rsidR="00FD6E58" w:rsidRPr="006923B3" w:rsidRDefault="00FD6E58" w:rsidP="00902D17">
            <w:pPr>
              <w:spacing w:line="240" w:lineRule="atLeast"/>
              <w:rPr>
                <w:rFonts w:cstheme="minorHAnsi"/>
                <w:lang w:val="en-GB"/>
              </w:rPr>
            </w:pPr>
          </w:p>
        </w:tc>
        <w:tc>
          <w:tcPr>
            <w:tcW w:w="1008" w:type="pct"/>
          </w:tcPr>
          <w:p w14:paraId="7C3A2BF2" w14:textId="77777777" w:rsidR="00FD6E58" w:rsidRPr="006923B3" w:rsidRDefault="00FD6E58" w:rsidP="00902D17">
            <w:pPr>
              <w:spacing w:line="240" w:lineRule="atLeast"/>
              <w:rPr>
                <w:rFonts w:cstheme="minorHAnsi"/>
                <w:lang w:val="en-GB"/>
              </w:rPr>
            </w:pPr>
          </w:p>
        </w:tc>
        <w:tc>
          <w:tcPr>
            <w:tcW w:w="2277" w:type="pct"/>
          </w:tcPr>
          <w:p w14:paraId="5EB4CC56" w14:textId="77777777" w:rsidR="00FD6E58" w:rsidRPr="006923B3" w:rsidRDefault="00FD6E58" w:rsidP="00902D17">
            <w:pPr>
              <w:spacing w:line="240" w:lineRule="atLeast"/>
              <w:rPr>
                <w:rFonts w:cstheme="minorHAnsi"/>
                <w:lang w:val="en-GB"/>
              </w:rPr>
            </w:pPr>
          </w:p>
        </w:tc>
      </w:tr>
      <w:tr w:rsidR="00FD6E58" w:rsidRPr="006923B3" w14:paraId="6B31A396" w14:textId="77777777" w:rsidTr="00761B9F">
        <w:tc>
          <w:tcPr>
            <w:tcW w:w="1715" w:type="pct"/>
          </w:tcPr>
          <w:p w14:paraId="534F2689" w14:textId="77777777" w:rsidR="00FD6E58" w:rsidRPr="006923B3" w:rsidRDefault="00FD6E58" w:rsidP="00902D17">
            <w:pPr>
              <w:spacing w:line="240" w:lineRule="atLeast"/>
              <w:rPr>
                <w:rFonts w:cstheme="minorHAnsi"/>
                <w:lang w:val="en-GB"/>
              </w:rPr>
            </w:pPr>
          </w:p>
        </w:tc>
        <w:tc>
          <w:tcPr>
            <w:tcW w:w="1008" w:type="pct"/>
          </w:tcPr>
          <w:p w14:paraId="1E864770" w14:textId="77777777" w:rsidR="00FD6E58" w:rsidRPr="006923B3" w:rsidRDefault="00FD6E58" w:rsidP="00902D17">
            <w:pPr>
              <w:spacing w:line="240" w:lineRule="atLeast"/>
              <w:rPr>
                <w:rFonts w:cstheme="minorHAnsi"/>
                <w:lang w:val="en-GB"/>
              </w:rPr>
            </w:pPr>
          </w:p>
        </w:tc>
        <w:tc>
          <w:tcPr>
            <w:tcW w:w="2277" w:type="pct"/>
          </w:tcPr>
          <w:p w14:paraId="206F5C38" w14:textId="77777777" w:rsidR="00FD6E58" w:rsidRPr="006923B3" w:rsidRDefault="00FD6E58" w:rsidP="00902D17">
            <w:pPr>
              <w:spacing w:line="240" w:lineRule="atLeast"/>
              <w:rPr>
                <w:rFonts w:cstheme="minorHAnsi"/>
                <w:lang w:val="en-GB"/>
              </w:rPr>
            </w:pPr>
          </w:p>
        </w:tc>
      </w:tr>
      <w:tr w:rsidR="00FD6E58" w:rsidRPr="006923B3" w14:paraId="79FBF360" w14:textId="77777777" w:rsidTr="00761B9F">
        <w:tc>
          <w:tcPr>
            <w:tcW w:w="1715" w:type="pct"/>
          </w:tcPr>
          <w:p w14:paraId="6A5DAA20" w14:textId="77777777" w:rsidR="00FD6E58" w:rsidRPr="006923B3" w:rsidRDefault="00FD6E58" w:rsidP="00902D17">
            <w:pPr>
              <w:spacing w:line="240" w:lineRule="atLeast"/>
              <w:rPr>
                <w:rFonts w:cstheme="minorHAnsi"/>
                <w:lang w:val="en-GB"/>
              </w:rPr>
            </w:pPr>
          </w:p>
        </w:tc>
        <w:tc>
          <w:tcPr>
            <w:tcW w:w="1008" w:type="pct"/>
          </w:tcPr>
          <w:p w14:paraId="2654788D" w14:textId="77777777" w:rsidR="00FD6E58" w:rsidRPr="006923B3" w:rsidRDefault="00FD6E58" w:rsidP="00902D17">
            <w:pPr>
              <w:spacing w:line="240" w:lineRule="atLeast"/>
              <w:rPr>
                <w:rFonts w:cstheme="minorHAnsi"/>
                <w:lang w:val="en-GB"/>
              </w:rPr>
            </w:pPr>
          </w:p>
        </w:tc>
        <w:tc>
          <w:tcPr>
            <w:tcW w:w="2277" w:type="pct"/>
          </w:tcPr>
          <w:p w14:paraId="11A1746B" w14:textId="77777777" w:rsidR="00FD6E58" w:rsidRPr="006923B3" w:rsidRDefault="00FD6E58" w:rsidP="00902D17">
            <w:pPr>
              <w:spacing w:line="240" w:lineRule="atLeast"/>
              <w:rPr>
                <w:rFonts w:cstheme="minorHAnsi"/>
                <w:lang w:val="en-GB"/>
              </w:rPr>
            </w:pPr>
          </w:p>
        </w:tc>
      </w:tr>
    </w:tbl>
    <w:p w14:paraId="24073AD3" w14:textId="77777777" w:rsidR="006C01A4" w:rsidRPr="006923B3" w:rsidRDefault="006C01A4" w:rsidP="00B40FDF">
      <w:pPr>
        <w:rPr>
          <w:iCs/>
          <w:lang w:val="en-GB"/>
        </w:rPr>
      </w:pPr>
    </w:p>
    <w:sectPr w:rsidR="006C01A4" w:rsidRPr="006923B3" w:rsidSect="00E60B2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6EF4" w14:textId="47737AA8" w:rsidR="001070A5" w:rsidRPr="009861CD" w:rsidRDefault="009861CD" w:rsidP="009861CD">
    <w:pPr>
      <w:pStyle w:val="Zpat"/>
      <w:jc w:val="right"/>
      <w:rPr>
        <w:sz w:val="20"/>
        <w:szCs w:val="20"/>
      </w:rPr>
    </w:pPr>
    <w:r w:rsidRPr="00912831">
      <w:rPr>
        <w:noProof/>
        <w:color w:val="87888A"/>
        <w:sz w:val="20"/>
        <w:szCs w:val="20"/>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CC2642">
      <w:rPr>
        <w:sz w:val="20"/>
        <w:szCs w:val="20"/>
      </w:rPr>
      <w:t>SELF-EVALUATION REPORT FOR MODULES 4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5F264736" w14:textId="683D68D5" w:rsidR="00CC2642" w:rsidRPr="00CC2642" w:rsidRDefault="00CC2642" w:rsidP="00CC2642">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A graphical representation of the organisational structure will be provided as an annex.</w:t>
      </w:r>
    </w:p>
  </w:footnote>
  <w:footnote w:id="2">
    <w:p w14:paraId="0AC1D984" w14:textId="2EB5B185" w:rsidR="009861CD" w:rsidRPr="00CC2642" w:rsidRDefault="009861CD" w:rsidP="009861CD">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1C4BE9" w:rsidRPr="001C4BE9">
        <w:rPr>
          <w:rFonts w:cstheme="minorHAnsi"/>
          <w:sz w:val="18"/>
          <w:szCs w:val="18"/>
          <w:lang w:val="en-GB"/>
        </w:rPr>
        <w:t>Student grants, support for PhD students, postdocs and early career scientists.</w:t>
      </w:r>
    </w:p>
  </w:footnote>
  <w:footnote w:id="3">
    <w:p w14:paraId="611BE163" w14:textId="27D92D7E" w:rsidR="00C77626" w:rsidRPr="00CC2642" w:rsidRDefault="00C77626" w:rsidP="00C77626">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6511B9" w:rsidRPr="006511B9">
        <w:rPr>
          <w:sz w:val="18"/>
          <w:szCs w:val="18"/>
          <w:lang w:val="en-GB"/>
        </w:rPr>
        <w:t>If the knowledge transfer system is decentralised to the unit level, the HEI shall describe how the system works</w:t>
      </w:r>
      <w:r w:rsidRPr="00CC2642">
        <w:rPr>
          <w:sz w:val="18"/>
          <w:szCs w:val="18"/>
          <w:lang w:val="en-GB"/>
        </w:rPr>
        <w:t>.</w:t>
      </w:r>
    </w:p>
  </w:footnote>
  <w:footnote w:id="4">
    <w:p w14:paraId="29194752" w14:textId="29384EB4" w:rsidR="001070A5" w:rsidRPr="00CC2642" w:rsidRDefault="001070A5">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Researchers with Slovak citizenship are not considered foreign.</w:t>
      </w:r>
    </w:p>
  </w:footnote>
  <w:footnote w:id="5">
    <w:p w14:paraId="0F7C3DF5" w14:textId="501C8BCA" w:rsidR="001070A5" w:rsidRPr="00CC2642" w:rsidRDefault="001070A5" w:rsidP="00D85A39">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6">
    <w:p w14:paraId="5D6406E2" w14:textId="1DEB490C" w:rsidR="001070A5" w:rsidRPr="00CC2642" w:rsidRDefault="001070A5" w:rsidP="00D85A39">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7">
    <w:p w14:paraId="59700C3D" w14:textId="642BD512" w:rsidR="001070A5" w:rsidRPr="00CC2642" w:rsidRDefault="001070A5">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color w:val="000000"/>
          <w:sz w:val="18"/>
          <w:szCs w:val="18"/>
          <w:lang w:val="en-GB"/>
        </w:rPr>
        <w:t>Who participates in the management and support of R&amp;D&amp;I in the institution</w:t>
      </w:r>
      <w:r w:rsidRPr="00CC2642">
        <w:rPr>
          <w:rFonts w:cstheme="minorHAnsi"/>
          <w:color w:val="000000"/>
          <w:sz w:val="18"/>
          <w:szCs w:val="18"/>
          <w:lang w:val="en-GB"/>
        </w:rPr>
        <w:t>.</w:t>
      </w:r>
    </w:p>
  </w:footnote>
  <w:footnote w:id="8">
    <w:p w14:paraId="2578B421" w14:textId="630D9ABB" w:rsidR="001070A5" w:rsidRPr="00CC2642" w:rsidDel="00446044" w:rsidRDefault="001070A5" w:rsidP="00795421">
      <w:pPr>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See</w:t>
      </w:r>
      <w:r w:rsidR="00F33306">
        <w:rPr>
          <w:rFonts w:cstheme="minorHAnsi"/>
          <w:sz w:val="18"/>
          <w:szCs w:val="18"/>
          <w:lang w:val="en-GB"/>
        </w:rPr>
        <w:t xml:space="preserve"> Definition of Terms</w:t>
      </w:r>
      <w:r w:rsidR="00C736D3">
        <w:rPr>
          <w:rFonts w:cstheme="minorHAnsi"/>
          <w:sz w:val="18"/>
          <w:szCs w:val="18"/>
          <w:lang w:val="en-GB"/>
        </w:rPr>
        <w:t xml:space="preserve"> in Methodology HEI2025+</w:t>
      </w:r>
      <w:r w:rsidRPr="00CC2642">
        <w:rPr>
          <w:rFonts w:cstheme="minorHAnsi"/>
          <w:sz w:val="18"/>
          <w:szCs w:val="18"/>
          <w:lang w:val="en-GB"/>
        </w:rPr>
        <w:t>.</w:t>
      </w:r>
    </w:p>
  </w:footnote>
  <w:footnote w:id="9">
    <w:p w14:paraId="2A941950" w14:textId="54C08FD2" w:rsidR="001070A5" w:rsidRPr="00CC2642" w:rsidDel="00446044" w:rsidRDefault="001070A5" w:rsidP="00C15996">
      <w:pPr>
        <w:spacing w:after="0"/>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 xml:space="preserve">See </w:t>
      </w:r>
      <w:r w:rsidR="00F33306">
        <w:rPr>
          <w:rFonts w:cstheme="minorHAnsi"/>
          <w:sz w:val="18"/>
          <w:szCs w:val="18"/>
          <w:lang w:val="en-GB"/>
        </w:rPr>
        <w:t>Definition of Terms</w:t>
      </w:r>
      <w:r w:rsidR="00781193">
        <w:rPr>
          <w:rFonts w:cstheme="minorHAnsi"/>
          <w:sz w:val="18"/>
          <w:szCs w:val="18"/>
          <w:lang w:val="en-GB"/>
        </w:rPr>
        <w:t xml:space="preserve"> in Methodology HEI2025+</w:t>
      </w:r>
      <w:r w:rsidR="00781193" w:rsidRPr="00CC2642">
        <w:rPr>
          <w:rFonts w:cstheme="minorHAnsi"/>
          <w:sz w:val="18"/>
          <w:szCs w:val="18"/>
          <w:lang w:val="en-GB"/>
        </w:rPr>
        <w:t>.</w:t>
      </w:r>
    </w:p>
  </w:footnote>
  <w:footnote w:id="10">
    <w:p w14:paraId="7F960249" w14:textId="36FC4BDE" w:rsidR="001070A5" w:rsidRPr="00CC2642" w:rsidRDefault="001070A5" w:rsidP="00C15996">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11">
    <w:p w14:paraId="6C303231" w14:textId="53BF3531" w:rsidR="001070A5" w:rsidRPr="00CC2642" w:rsidRDefault="001070A5" w:rsidP="00D85A39">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12">
    <w:p w14:paraId="07375D35" w14:textId="44549478" w:rsidR="001070A5" w:rsidRPr="00CC2642" w:rsidRDefault="001070A5">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color w:val="000000"/>
          <w:sz w:val="18"/>
          <w:szCs w:val="18"/>
          <w:lang w:val="en-GB"/>
        </w:rPr>
        <w:t>Who participates in the management and support of R&amp;D&amp;I in the institution</w:t>
      </w:r>
      <w:r w:rsidR="00781193" w:rsidRPr="00CC2642">
        <w:rPr>
          <w:rFonts w:cstheme="minorHAnsi"/>
          <w:color w:val="000000"/>
          <w:sz w:val="18"/>
          <w:szCs w:val="18"/>
          <w:lang w:val="en-GB"/>
        </w:rPr>
        <w:t>.</w:t>
      </w:r>
    </w:p>
  </w:footnote>
  <w:footnote w:id="13">
    <w:p w14:paraId="5A7FD225" w14:textId="77777777" w:rsidR="0018661A" w:rsidRPr="00CC2642" w:rsidDel="00446044" w:rsidRDefault="0018661A" w:rsidP="0018661A">
      <w:pPr>
        <w:spacing w:after="0"/>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See definitions</w:t>
      </w:r>
      <w:r>
        <w:rPr>
          <w:rFonts w:cstheme="minorHAnsi"/>
          <w:sz w:val="18"/>
          <w:szCs w:val="18"/>
          <w:lang w:val="en-GB"/>
        </w:rPr>
        <w:t xml:space="preserve"> in Methodology HEI2025+</w:t>
      </w:r>
      <w:r w:rsidRPr="00CC2642">
        <w:rPr>
          <w:rFonts w:cstheme="minorHAnsi"/>
          <w:sz w:val="18"/>
          <w:szCs w:val="18"/>
          <w:lang w:val="en-GB"/>
        </w:rPr>
        <w:t>.</w:t>
      </w:r>
    </w:p>
  </w:footnote>
  <w:footnote w:id="14">
    <w:p w14:paraId="74ADB6C5"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15">
    <w:p w14:paraId="4749A1E5"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16">
    <w:p w14:paraId="6ED4B19E"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color w:val="000000"/>
          <w:sz w:val="18"/>
          <w:szCs w:val="18"/>
          <w:lang w:val="en-GB"/>
        </w:rPr>
        <w:t>Who participates in the management and support of R&amp;D&amp;I in the institution</w:t>
      </w:r>
      <w:r w:rsidRPr="00CC2642">
        <w:rPr>
          <w:rFonts w:cstheme="minorHAnsi"/>
          <w:color w:val="000000"/>
          <w:sz w:val="18"/>
          <w:szCs w:val="18"/>
          <w:lang w:val="en-GB"/>
        </w:rPr>
        <w:t>.</w:t>
      </w:r>
    </w:p>
  </w:footnote>
  <w:footnote w:id="17">
    <w:p w14:paraId="61B21692" w14:textId="77777777" w:rsidR="005F1B02" w:rsidRPr="000C6F1C" w:rsidRDefault="005F1B02" w:rsidP="005F1B02">
      <w:pPr>
        <w:pStyle w:val="footnotedescription"/>
        <w:spacing w:line="256" w:lineRule="auto"/>
        <w:jc w:val="both"/>
        <w:rPr>
          <w:lang w:val="en-GB"/>
        </w:rPr>
      </w:pPr>
      <w:r w:rsidRPr="000C6F1C">
        <w:rPr>
          <w:rStyle w:val="footnotemark"/>
          <w:lang w:val="en-GB"/>
        </w:rPr>
        <w:footnoteRef/>
      </w:r>
      <w:r w:rsidRPr="000C6F1C">
        <w:rPr>
          <w:lang w:val="en-GB"/>
        </w:rPr>
        <w:t xml:space="preserve"> or other head of a relevant work unit of a higher education institution under Section 22(1) of the Higher Education Act performing R&amp;D&amp;I activities, regardless of the designation. </w:t>
      </w:r>
    </w:p>
  </w:footnote>
  <w:footnote w:id="18">
    <w:p w14:paraId="68757D5A" w14:textId="78D8800C" w:rsidR="00E912AB" w:rsidRPr="00CC2642" w:rsidRDefault="00E912AB" w:rsidP="00E912AB">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0156D" w:rsidRPr="0030156D">
        <w:rPr>
          <w:rFonts w:cstheme="minorHAnsi"/>
          <w:sz w:val="18"/>
          <w:szCs w:val="18"/>
          <w:lang w:val="en-GB"/>
        </w:rPr>
        <w:t>Long-term mobility means an uninterrupted period of more than three months.</w:t>
      </w:r>
    </w:p>
  </w:footnote>
  <w:footnote w:id="19">
    <w:p w14:paraId="12331203" w14:textId="0381798C" w:rsidR="00BA7635" w:rsidRPr="00CC2642" w:rsidRDefault="00BA7635" w:rsidP="00BA7635">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Pr="00BA7635">
        <w:rPr>
          <w:sz w:val="18"/>
          <w:szCs w:val="18"/>
          <w:lang w:val="en-GB"/>
        </w:rPr>
        <w:t>The definition of research infrastructure is set out in the Framework for State Aid for Research, Development and Innovation (2014/C 198/01) and Commission Regulation (EU) No 651/2014 of 17 June 2014 declaring certain categories of aid compatible with the internal market in accordance with Articles 107 and 108 of the Treaty.</w:t>
      </w:r>
    </w:p>
  </w:footnote>
  <w:footnote w:id="20">
    <w:p w14:paraId="2C231759" w14:textId="3D605A33" w:rsidR="00482F96" w:rsidRPr="00CC2642" w:rsidRDefault="00482F96">
      <w:pPr>
        <w:pStyle w:val="Textpoznpodarou"/>
        <w:rPr>
          <w:lang w:val="en-GB"/>
        </w:rPr>
      </w:pPr>
      <w:r w:rsidRPr="00CC2642">
        <w:rPr>
          <w:sz w:val="18"/>
          <w:szCs w:val="18"/>
          <w:vertAlign w:val="superscript"/>
          <w:lang w:val="en-GB"/>
        </w:rPr>
        <w:footnoteRef/>
      </w:r>
      <w:r w:rsidRPr="00CC2642">
        <w:rPr>
          <w:sz w:val="18"/>
          <w:szCs w:val="18"/>
          <w:vertAlign w:val="superscript"/>
          <w:lang w:val="en-GB"/>
        </w:rPr>
        <w:t xml:space="preserve"> </w:t>
      </w:r>
      <w:r w:rsidR="00B275F5" w:rsidRPr="00B275F5">
        <w:rPr>
          <w:sz w:val="18"/>
          <w:szCs w:val="18"/>
          <w:lang w:val="en-GB"/>
        </w:rPr>
        <w:t>Enter the sum of the row.</w:t>
      </w:r>
    </w:p>
  </w:footnote>
  <w:footnote w:id="21">
    <w:p w14:paraId="172D0E1A" w14:textId="6355B4D1" w:rsidR="008B032A" w:rsidRPr="00CC2642" w:rsidRDefault="008B032A">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B275F5" w:rsidRPr="00B275F5">
        <w:rPr>
          <w:sz w:val="18"/>
          <w:szCs w:val="18"/>
          <w:lang w:val="en-GB"/>
        </w:rPr>
        <w:t>Enter the sum of the column.</w:t>
      </w:r>
    </w:p>
  </w:footnote>
  <w:footnote w:id="22">
    <w:p w14:paraId="1C431237" w14:textId="59D2EB86"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The European Research Council (ERC) is part of the 'Excellent Science' pillar of Horizon Europe. The ERC funds cutting-edge research by supporting individual Principal Investigators and their research teams.</w:t>
      </w:r>
    </w:p>
  </w:footnote>
  <w:footnote w:id="23">
    <w:p w14:paraId="541E7F47" w14:textId="63C696B0"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Marie Skłodowska-Curie Action (MSCA) is part of the "Excellent Science" pillar of Horizon Europe and is also aimed at supporting young researchers, including PhD students</w:t>
      </w:r>
      <w:r w:rsidRPr="00CC2642">
        <w:rPr>
          <w:rFonts w:cstheme="minorHAnsi"/>
          <w:iCs/>
          <w:sz w:val="18"/>
          <w:szCs w:val="18"/>
          <w:lang w:val="en-GB"/>
        </w:rPr>
        <w:t>.</w:t>
      </w:r>
    </w:p>
  </w:footnote>
  <w:footnote w:id="24">
    <w:p w14:paraId="3105A295" w14:textId="7868B3CC"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Howard Hughes Medical Institute - a non-profit organization in the USA significantly supporting international biomedical research.</w:t>
      </w:r>
    </w:p>
  </w:footnote>
  <w:footnote w:id="25">
    <w:p w14:paraId="403AF529" w14:textId="1716BBBC"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Human Frontier Science Program - an international programme to support research, particularly in the natural sciences and computer science.</w:t>
      </w:r>
    </w:p>
  </w:footnote>
  <w:footnote w:id="26">
    <w:p w14:paraId="30DC073A" w14:textId="77777777"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National Science Foundation (USA).</w:t>
      </w:r>
    </w:p>
  </w:footnote>
  <w:footnote w:id="27">
    <w:p w14:paraId="040E140A" w14:textId="7ECC0D91"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Horizon Europe - the EU's 9th Framework Programme for research and innovation, running from 2021-2027.</w:t>
      </w:r>
    </w:p>
  </w:footnote>
  <w:footnote w:id="28">
    <w:p w14:paraId="2B23808D" w14:textId="42F1F70D"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National Institutes of Health (NIH) - an agency under the United States Department of Health and Human Services. NHI is a major player in project support for biomedical research.</w:t>
      </w:r>
    </w:p>
  </w:footnote>
  <w:footnote w:id="29">
    <w:p w14:paraId="0C076E8D" w14:textId="2521C632"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major UK private foundation supporting mainly biomedical research</w:t>
      </w:r>
      <w:r w:rsidRPr="00CC2642">
        <w:rPr>
          <w:rFonts w:cstheme="minorHAnsi"/>
          <w:iCs/>
          <w:sz w:val="18"/>
          <w:szCs w:val="18"/>
          <w:lang w:val="en-GB"/>
        </w:rPr>
        <w:t>.</w:t>
      </w:r>
    </w:p>
  </w:footnote>
  <w:footnote w:id="30">
    <w:p w14:paraId="1A891F12" w14:textId="3A277BF2" w:rsidR="005F1B02" w:rsidRDefault="005F1B02">
      <w:pPr>
        <w:pStyle w:val="Textpoznpodarou"/>
      </w:pPr>
      <w:r>
        <w:rPr>
          <w:rStyle w:val="Znakapoznpodarou"/>
        </w:rPr>
        <w:footnoteRef/>
      </w:r>
      <w:r>
        <w:t xml:space="preserve"> </w:t>
      </w:r>
      <w:r w:rsidRPr="00605B26">
        <w:rPr>
          <w:sz w:val="18"/>
          <w:szCs w:val="18"/>
        </w:rPr>
        <w:t>European Defence Fund.</w:t>
      </w:r>
    </w:p>
  </w:footnote>
  <w:footnote w:id="31">
    <w:p w14:paraId="1428DC16" w14:textId="42BD7283"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iCs/>
          <w:sz w:val="18"/>
          <w:szCs w:val="18"/>
          <w:lang w:val="en-GB"/>
        </w:rPr>
        <w:t>Operational Programme Jan Ámos Komenský - Priority 1 - Research and Development - multiannual programme under the Ministry of Education, Youth and Sports. Within the framework of the OP JAK it is possible to draw financial resources from the European Structural and Investment Funds (ESIF) in the period 2021-2027.</w:t>
      </w:r>
    </w:p>
  </w:footnote>
  <w:footnote w:id="32">
    <w:p w14:paraId="7E8FE8B1" w14:textId="534B686A"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Operational Programme Technologies and Applications for Competitiveness. The European Regional Development Fund (ERDF) is available in the period 2021-2027 to co-finance business projects in the areas of research, development and innovation, digitalisation and digital infrastructure, business development, smart and sustainable energy and the circular economy.</w:t>
      </w:r>
    </w:p>
  </w:footnote>
  <w:footnote w:id="33">
    <w:p w14:paraId="71DED10C" w14:textId="23D711B3"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National Recovery Plan - under Pillar 5 - Research, Development and Innovation of the National Recovery Plan, the Recovery and Resilience Facility (RRF) is available for the period 2022-2026.</w:t>
      </w:r>
      <w:r w:rsidRPr="00CC2642">
        <w:rPr>
          <w:rFonts w:cstheme="minorHAnsi"/>
          <w:i/>
          <w:sz w:val="18"/>
          <w:szCs w:val="18"/>
          <w:lang w:val="en-GB"/>
        </w:rPr>
        <w:t xml:space="preserve"> </w:t>
      </w:r>
    </w:p>
  </w:footnote>
  <w:footnote w:id="34">
    <w:p w14:paraId="0C06B837" w14:textId="26392563"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sz w:val="18"/>
          <w:szCs w:val="18"/>
          <w:lang w:val="en-GB"/>
        </w:rPr>
        <w:t>Grant Agency of the Czech Republic</w:t>
      </w:r>
      <w:r w:rsidRPr="00CC2642">
        <w:rPr>
          <w:rFonts w:cstheme="minorHAnsi"/>
          <w:sz w:val="18"/>
          <w:szCs w:val="18"/>
          <w:lang w:val="en-GB"/>
        </w:rPr>
        <w:t>.</w:t>
      </w:r>
    </w:p>
  </w:footnote>
  <w:footnote w:id="35">
    <w:p w14:paraId="78D5DD62" w14:textId="5A4E7382"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sz w:val="18"/>
          <w:szCs w:val="18"/>
          <w:lang w:val="en-GB"/>
        </w:rPr>
        <w:t>Technology Agency of the Czech Republic.</w:t>
      </w:r>
    </w:p>
  </w:footnote>
  <w:footnote w:id="36">
    <w:p w14:paraId="7E8F7E41" w14:textId="23444472" w:rsidR="00327E7E" w:rsidRDefault="00327E7E">
      <w:pPr>
        <w:pStyle w:val="Textpoznpodarou"/>
      </w:pPr>
      <w:r>
        <w:rPr>
          <w:rStyle w:val="Znakapoznpodarou"/>
        </w:rPr>
        <w:footnoteRef/>
      </w:r>
      <w:r>
        <w:t xml:space="preserve"> </w:t>
      </w:r>
      <w:r w:rsidRPr="00605B26">
        <w:rPr>
          <w:sz w:val="18"/>
          <w:szCs w:val="18"/>
          <w:lang w:val="en-GB"/>
        </w:rPr>
        <w:t>The military and the police HEIs, as parts of the organisational unit of the state, are treated specifically in terms of the possibility to participate in the projects.</w:t>
      </w:r>
    </w:p>
  </w:footnote>
  <w:footnote w:id="37">
    <w:p w14:paraId="182560A8" w14:textId="7BAA19BB" w:rsidR="006C01A4" w:rsidRPr="00CC2642" w:rsidRDefault="006C01A4" w:rsidP="006C01A4">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8C4645">
        <w:rPr>
          <w:sz w:val="18"/>
          <w:szCs w:val="18"/>
          <w:lang w:val="en-GB"/>
        </w:rPr>
        <w:t xml:space="preserve">If </w:t>
      </w:r>
      <w:r w:rsidR="009F2A1B" w:rsidRPr="009F2A1B">
        <w:rPr>
          <w:sz w:val="18"/>
          <w:szCs w:val="18"/>
          <w:lang w:val="en-GB"/>
        </w:rPr>
        <w:t xml:space="preserve">the </w:t>
      </w:r>
      <w:r w:rsidR="009F2A1B">
        <w:rPr>
          <w:sz w:val="18"/>
          <w:szCs w:val="18"/>
          <w:lang w:val="en-GB"/>
        </w:rPr>
        <w:t>HEI</w:t>
      </w:r>
      <w:r w:rsidR="009F2A1B" w:rsidRPr="009F2A1B">
        <w:rPr>
          <w:sz w:val="18"/>
          <w:szCs w:val="18"/>
          <w:lang w:val="en-GB"/>
        </w:rPr>
        <w:t xml:space="preserve"> does not </w:t>
      </w:r>
      <w:r w:rsidR="009F2A1B">
        <w:rPr>
          <w:sz w:val="18"/>
          <w:szCs w:val="18"/>
          <w:lang w:val="en-GB"/>
        </w:rPr>
        <w:t>organise</w:t>
      </w:r>
      <w:r w:rsidR="009F2A1B" w:rsidRPr="009F2A1B">
        <w:rPr>
          <w:sz w:val="18"/>
          <w:szCs w:val="18"/>
          <w:lang w:val="en-GB"/>
        </w:rPr>
        <w:t xml:space="preserve"> any doctoral programme, it will explicitly state this information in the self-</w:t>
      </w:r>
      <w:r w:rsidR="008C4645">
        <w:rPr>
          <w:sz w:val="18"/>
          <w:szCs w:val="18"/>
          <w:lang w:val="en-GB"/>
        </w:rPr>
        <w:t>evaluation report</w:t>
      </w:r>
      <w:r w:rsidRPr="00CC2642">
        <w:rPr>
          <w:sz w:val="18"/>
          <w:szCs w:val="18"/>
          <w:lang w:val="en-GB"/>
        </w:rPr>
        <w:t>.</w:t>
      </w:r>
    </w:p>
  </w:footnote>
  <w:footnote w:id="38">
    <w:p w14:paraId="74BCDDA0" w14:textId="54EDE43F" w:rsidR="009F2A1B" w:rsidRPr="00CC2642" w:rsidRDefault="009F2A1B" w:rsidP="009F2A1B">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9F2A1B">
        <w:rPr>
          <w:rFonts w:cstheme="minorHAnsi"/>
          <w:sz w:val="18"/>
          <w:szCs w:val="18"/>
          <w:lang w:val="en-GB"/>
        </w:rPr>
        <w:t xml:space="preserve">The </w:t>
      </w:r>
      <w:r>
        <w:rPr>
          <w:rFonts w:cstheme="minorHAnsi"/>
          <w:sz w:val="18"/>
          <w:szCs w:val="18"/>
          <w:lang w:val="en-GB"/>
        </w:rPr>
        <w:t>HEI</w:t>
      </w:r>
      <w:r w:rsidRPr="009F2A1B">
        <w:rPr>
          <w:rFonts w:cstheme="minorHAnsi"/>
          <w:sz w:val="18"/>
          <w:szCs w:val="18"/>
          <w:lang w:val="en-GB"/>
        </w:rPr>
        <w:t xml:space="preserve"> will list the top five highest ranked graduates in academia, the private sector, and public administration over the past five years.</w:t>
      </w:r>
    </w:p>
  </w:footnote>
  <w:footnote w:id="39">
    <w:p w14:paraId="633A90FE" w14:textId="164AD485" w:rsidR="004911DD" w:rsidRDefault="004911DD">
      <w:pPr>
        <w:pStyle w:val="Textpoznpodarou"/>
      </w:pPr>
      <w:r>
        <w:rPr>
          <w:rStyle w:val="Znakapoznpodarou"/>
        </w:rPr>
        <w:footnoteRef/>
      </w:r>
      <w:r>
        <w:t xml:space="preserve"> </w:t>
      </w:r>
      <w:r w:rsidRPr="000C6F1C">
        <w:rPr>
          <w:lang w:val="en-GB"/>
        </w:rPr>
        <w:t xml:space="preserve">For so-called </w:t>
      </w:r>
      <w:r>
        <w:rPr>
          <w:lang w:val="en-GB"/>
        </w:rPr>
        <w:t>R&amp;D&amp;I</w:t>
      </w:r>
      <w:r w:rsidRPr="000C6F1C">
        <w:rPr>
          <w:lang w:val="en-GB"/>
        </w:rPr>
        <w:t xml:space="preserve"> capacities, see Definition of </w:t>
      </w:r>
      <w:r>
        <w:rPr>
          <w:lang w:val="en-GB"/>
        </w:rPr>
        <w:t>T</w:t>
      </w:r>
      <w:r w:rsidRPr="000C6F1C">
        <w:rPr>
          <w:lang w:val="en-GB"/>
        </w:rPr>
        <w:t>erms</w:t>
      </w:r>
      <w:r>
        <w:rPr>
          <w:lang w:val="en-GB"/>
        </w:rPr>
        <w:t xml:space="preserve"> in Methodology HEI2025+</w:t>
      </w:r>
      <w:r w:rsidRPr="000C6F1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9777" w14:textId="77777777" w:rsidR="00530950" w:rsidRPr="00912831" w:rsidRDefault="00530950" w:rsidP="00530950">
    <w:pPr>
      <w:pStyle w:val="Zhlav"/>
      <w:jc w:val="left"/>
    </w:pPr>
    <w:r w:rsidRPr="00912831">
      <w:rPr>
        <w:noProof/>
      </w:rPr>
      <mc:AlternateContent>
        <mc:Choice Requires="wpg">
          <w:drawing>
            <wp:anchor distT="0" distB="0" distL="114300" distR="114300" simplePos="0" relativeHeight="251666432" behindDoc="0" locked="0" layoutInCell="1" allowOverlap="1" wp14:anchorId="4A5165E1" wp14:editId="2FBE44AD">
              <wp:simplePos x="0" y="0"/>
              <wp:positionH relativeFrom="page">
                <wp:posOffset>6268853</wp:posOffset>
              </wp:positionH>
              <wp:positionV relativeFrom="page">
                <wp:posOffset>537210</wp:posOffset>
              </wp:positionV>
              <wp:extent cx="559558" cy="345440"/>
              <wp:effectExtent l="0" t="0" r="0" b="0"/>
              <wp:wrapSquare wrapText="bothSides"/>
              <wp:docPr id="13806"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3807" name="Picture 13807"/>
                        <pic:cNvPicPr/>
                      </pic:nvPicPr>
                      <pic:blipFill>
                        <a:blip r:embed="rId1"/>
                        <a:stretch>
                          <a:fillRect/>
                        </a:stretch>
                      </pic:blipFill>
                      <pic:spPr>
                        <a:xfrm>
                          <a:off x="0" y="0"/>
                          <a:ext cx="500164" cy="345440"/>
                        </a:xfrm>
                        <a:prstGeom prst="rect">
                          <a:avLst/>
                        </a:prstGeom>
                      </pic:spPr>
                    </pic:pic>
                    <wps:wsp>
                      <wps:cNvPr id="13808" name="Rectangle 13808"/>
                      <wps:cNvSpPr/>
                      <wps:spPr>
                        <a:xfrm>
                          <a:off x="259497" y="82042"/>
                          <a:ext cx="300061" cy="181678"/>
                        </a:xfrm>
                        <a:prstGeom prst="rect">
                          <a:avLst/>
                        </a:prstGeom>
                        <a:ln>
                          <a:noFill/>
                        </a:ln>
                      </wps:spPr>
                      <wps:txbx>
                        <w:txbxContent>
                          <w:p w14:paraId="3246F5E2" w14:textId="77777777" w:rsidR="00530950" w:rsidRPr="00912831" w:rsidRDefault="00530950" w:rsidP="00530950">
                            <w:pPr>
                              <w:spacing w:after="160" w:line="259" w:lineRule="auto"/>
                              <w:jc w:val="left"/>
                            </w:pPr>
                            <w:r w:rsidRPr="00912831">
                              <w:fldChar w:fldCharType="begin"/>
                            </w:r>
                            <w:r w:rsidRPr="00912831">
                              <w:instrText xml:space="preserve"> PAGE   \* MERGEFORMAT </w:instrText>
                            </w:r>
                            <w:r w:rsidRPr="00912831">
                              <w:fldChar w:fldCharType="separate"/>
                            </w:r>
                            <w:r w:rsidRPr="00912831">
                              <w:rPr>
                                <w:rFonts w:ascii="Calibri" w:eastAsia="Calibri" w:hAnsi="Calibri" w:cs="Calibri"/>
                                <w:sz w:val="21"/>
                              </w:rPr>
                              <w:t>2</w:t>
                            </w:r>
                            <w:r w:rsidRPr="00912831">
                              <w:rPr>
                                <w:sz w:val="21"/>
                              </w:rPr>
                              <w:fldChar w:fldCharType="end"/>
                            </w:r>
                          </w:p>
                        </w:txbxContent>
                      </wps:txbx>
                      <wps:bodyPr horzOverflow="overflow" vert="horz" lIns="0" tIns="0" rIns="0" bIns="0" rtlCol="0">
                        <a:noAutofit/>
                      </wps:bodyPr>
                    </wps:wsp>
                    <wps:wsp>
                      <wps:cNvPr id="13809" name="Rectangle 13809"/>
                      <wps:cNvSpPr/>
                      <wps:spPr>
                        <a:xfrm>
                          <a:off x="326772" y="82042"/>
                          <a:ext cx="40311" cy="181678"/>
                        </a:xfrm>
                        <a:prstGeom prst="rect">
                          <a:avLst/>
                        </a:prstGeom>
                        <a:ln>
                          <a:noFill/>
                        </a:ln>
                      </wps:spPr>
                      <wps:txbx>
                        <w:txbxContent>
                          <w:p w14:paraId="67539CFE" w14:textId="77777777" w:rsidR="00530950" w:rsidRPr="00912831" w:rsidRDefault="00530950" w:rsidP="00530950">
                            <w:pPr>
                              <w:spacing w:after="160" w:line="259" w:lineRule="auto"/>
                              <w:jc w:val="left"/>
                            </w:pPr>
                            <w:r w:rsidRPr="00912831">
                              <w:rPr>
                                <w:rFonts w:ascii="Calibri" w:eastAsia="Calibri" w:hAnsi="Calibri" w:cs="Calibri"/>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A5165E1" id="Group 13806" o:spid="_x0000_s1026" style="position:absolute;margin-left:493.6pt;margin-top:42.3pt;width:44.05pt;height:27.2pt;z-index:251666432;mso-position-horizontal-relative:page;mso-position-vertical-relative:page;mso-width-relative:margin" coordsize="5595,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vWiV2AIAAF0IAAAOAAAAZHJzL2Uyb0RvYy54bWzEVttu2zAMfR+w&#10;fzD03tpOnJvRpBjWtRgwrMG6fYAsy7YwWRIkJU729aMkO12Tdmv7sD7UpSyJPDyHpHNxuWt5tKXa&#10;MCmWKD1PUEQFkSUT9RL9+H59NkeRsViUmEtBl2hPDbpcvX930amcjmQjeUl1BE6EyTu1RI21Ko9j&#10;QxraYnMuFRWwWUndYgtLXcelxh14b3k8SpJp3EldKi0JNQbeXoVNtPL+q4oSe1tVhtqILxFgs/6p&#10;/bNwz3h1gfNaY9Uw0sPAr0DRYiYg6MHVFbY42mh24qplREsjK3tOZBvLqmKE+hwgmzQ5yuZGy43y&#10;udR5V6sDTUDtEU+vdku+bm+0ulNrDUx0qgYu/Mrlsqt06/4DymjnKdsfKKM7GxF4OZksJhPQmMDW&#10;OJtkWU8paYD3k1uk+fTXe/EQNH4ARTGSw1+fP1gn+f+7TuCW3WiKeifts3y0WP/cqDOQSmHLCsaZ&#10;3fuyA1EcKLFdM7LWYQFUrnXESmiD8TyZoUjgFioeTrjAUXgJLLuL7qy7CcvYrR84KjhT14xzx72z&#10;e8hQtUeqP5J1qKgrSTYtFTa0iKYc0EthGqYMinRO24ICTP25TEMDGKupJY0LWEHgb9A2DhnODxse&#10;5T0wh9lA0Ty7TJIknWbHZXKQG+dKG3tDZRs5A6ABAuAY53j7xfRYhiM9ZSG8xwVoXPHCBDEDWbA6&#10;oetFTXLXYEUBgnP7UFmo9qCsowmLmgdt547K/vShn8xTLI0mi2wBNQJtMx8l2SjoMHTVOIHRlga6&#10;0nk6nXnnr6UL51w4LoV0VRWEdW+gyQZ8zrK7YtenUMhyD7XcSP3rFoZ7xWW3RLK3kJv3oJHbRRH/&#10;LIBpN1oHQw9GMRja8o/SD+AA48PGyop5WV3gEK3HAxL+Ry0Xj2u5eJGW49F0Nhs9pWWWjNO3kDJM&#10;oiGRt1bUD3T4hvmp0n9v3Ufyz7WvgPtfBavfAAAA//8DAFBLAwQKAAAAAAAAACEAUdYhRJQEAACU&#10;BAAAFAAAAGRycy9tZWRpYS9pbWFnZTEuanBn/9j/4AAQSkZJRgABAQEAYABgAAD/2wBDAAMCAgMC&#10;AgMDAwMEAwMEBQgFBQQEBQoHBwYIDAoMDAsKCwsNDhIQDQ4RDgsLEBYQERMUFRUVDA8XGBYUGBIU&#10;FRT/2wBDAQMEBAUEBQkFBQkUDQsNFBQUFBQUFBQUFBQUFBQUFBQUFBQUFBQUFBQUFBQUFBQUFBQU&#10;FBQUFBQUFBQUFBQUFBT/wAARCABRAH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PlH9uz/mSP+37/ANt6+ffhL/yVXwZ/2GrL/wBH&#10;pX0F+3Z/zJH/AG/f+29fPvwl/wCSq+DP+w1Zf+j0r6HD/wC7L5/qfmmZ/wDI1frH8kfphRRRXzx+&#10;lhRRRQAUUUUAFFFFABRRRQAUUUUAFFFFAHyj+3Z/zJH/AG/f+29fPvwl/wCSq+DP+w1Zf+j0r6C/&#10;bs/5kj/t+/8Abevn34S/8lV8Gf8AYasv/R6V9Dh/92Xz/U/NMz/5Gr9Y/kj9MKKKK+eP0sKKKKAC&#10;iiigAooooAKKKKACiiigAooooA+Uf27P+ZI/7fv/AG3r59+Ev/JVfBn/AGGrL/0elfQX7dn/ADJH&#10;/b9/7b18+/CX/kqvgz/sNWX/AKPSvocP/uy+f6n5pmf/ACNX6x/JH6YUUUV88fpYUUUUAFFFFABR&#10;RRQAUUUUAFFFFABRRRQB8o/t2f8AMkf9v3/tvXz78Jf+Sq+DP+w1Zf8Ao9K/RnXvCWh+KfI/trRt&#10;P1fyN3lfb7WOfy92N23cDjOBnHXArPs/hj4O0+7hurXwnodtdQussU0Omwq8bg5VlYLkEEAgivTp&#10;YuNOl7No+VxeT1MRjHiVNJXWnol/kdPRRRXmH1QUUUUAFFFFABRRRQAUUUUAFFFFABRRRQAUUUUA&#10;FFFFABRRRQAUUUUAFFFFABRRRQAUUUUAFFFFABRRRQAUUUUAFFFFABRRRQAUUUUAFFFFABRRRQB/&#10;/9lQSwMEFAAGAAgAAAAhANbEh5viAAAACwEAAA8AAABkcnMvZG93bnJldi54bWxMj8FuwjAMhu+T&#10;9g6RJ+02ktIBpWuKENp2QpMGkxC30Ji2onGqJrTl7RdO282WP/3+/mw1mob12LnakoRoIoAhFVbX&#10;VEr42X+8JMCcV6RVYwkl3NDBKn98yFSq7UDf2O98yUIIuVRJqLxvU85dUaFRbmJbpHA7284oH9au&#10;5LpTQwg3DZ8KMedG1RQ+VKrFTYXFZXc1Ej4HNazj6L3fXs6b23E/+zpsI5Ty+WlcvwHzOPo/GO76&#10;QR3y4HSyV9KONRKWyWIaUAnJ6xzYHRCLWQzsFKZ4KYDnGf/f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i9aJXYAgAAXQgAAA4AAAAAAAAAAAAAAAAAPQIAAGRy&#10;cy9lMm9Eb2MueG1sUEsBAi0ACgAAAAAAAAAhAFHWIUSUBAAAlAQAABQAAAAAAAAAAAAAAAAAQQUA&#10;AGRycy9tZWRpYS9pbWFnZTEuanBnUEsBAi0AFAAGAAgAAAAhANbEh5viAAAACwEAAA8AAAAAAAAA&#10;AAAAAAAABwoAAGRycy9kb3ducmV2LnhtbFBLAQItABQABgAIAAAAIQA3ncEYugAAACEBAAAZAAAA&#10;AAAAAAAAAAAAABYLAABkcnMvX3JlbHMvZTJvRG9jLnhtbC5yZWxzUEsFBgAAAAAGAAYAfAEAAAc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27" type="#_x0000_t75" style="position:absolute;width:500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2oxgAAAN4AAAAPAAAAZHJzL2Rvd25yZXYueG1sRI9Ba8JA&#10;EIXvhf6HZQpeRDdVsBpdpYiCUi+muXgbstMkNDsbd1eN/94tCL3N8N68781i1ZlGXMn52rKC92EC&#10;griwuuZSQf69HUxB+ICssbFMCu7kYbV8fVlgqu2Nj3TNQiliCPsUFVQhtKmUvqjIoB/aljhqP9YZ&#10;DHF1pdQObzHcNHKUJBNpsOZIqLCldUXFb3YxEZJ/OdofqH++6Ky/zSnw5jRTqvfWfc5BBOrCv/l5&#10;vdOx/niafMDfO3EGuXwAAAD//wMAUEsBAi0AFAAGAAgAAAAhANvh9svuAAAAhQEAABMAAAAAAAAA&#10;AAAAAAAAAAAAAFtDb250ZW50X1R5cGVzXS54bWxQSwECLQAUAAYACAAAACEAWvQsW78AAAAVAQAA&#10;CwAAAAAAAAAAAAAAAAAfAQAAX3JlbHMvLnJlbHNQSwECLQAUAAYACAAAACEA+X3dqMYAAADeAAAA&#10;DwAAAAAAAAAAAAAAAAAHAgAAZHJzL2Rvd25yZXYueG1sUEsFBgAAAAADAAMAtwAAAPoCAAAAAA==&#10;">
                <v:imagedata r:id="rId2" o:title=""/>
              </v:shape>
              <v:rect id="Rectangle 13808" o:spid="_x0000_s1028" style="position:absolute;left:2594;top:820;width:300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5AJxwAAAN4AAAAPAAAAZHJzL2Rvd25yZXYueG1sRI9Ba8JA&#10;EIXvgv9hmUJvummFElNXEavo0aqgvQ3ZaRKanQ3Z1aT99c6h4G2G9+a9b2aL3tXqRm2oPBt4GSeg&#10;iHNvKy4MnI6bUQoqRGSLtWcy8EsBFvPhYIaZ9R1/0u0QCyUhHDI0UMbYZFqHvCSHYewbYtG+fesw&#10;ytoW2rbYSbir9WuSvGmHFUtDiQ2tSsp/DldnYJs2y8vO/3VFvf7anvfn6cdxGo15fuqX76Ai9fFh&#10;/r/eWcGfpInwyjsyg57fAQAA//8DAFBLAQItABQABgAIAAAAIQDb4fbL7gAAAIUBAAATAAAAAAAA&#10;AAAAAAAAAAAAAABbQ29udGVudF9UeXBlc10ueG1sUEsBAi0AFAAGAAgAAAAhAFr0LFu/AAAAFQEA&#10;AAsAAAAAAAAAAAAAAAAAHwEAAF9yZWxzLy5yZWxzUEsBAi0AFAAGAAgAAAAhAOUrkAnHAAAA3gAA&#10;AA8AAAAAAAAAAAAAAAAABwIAAGRycy9kb3ducmV2LnhtbFBLBQYAAAAAAwADALcAAAD7AgAAAAA=&#10;" filled="f" stroked="f">
                <v:textbox inset="0,0,0,0">
                  <w:txbxContent>
                    <w:p w14:paraId="3246F5E2" w14:textId="77777777" w:rsidR="00530950" w:rsidRPr="00912831" w:rsidRDefault="00530950" w:rsidP="00530950">
                      <w:pPr>
                        <w:spacing w:after="160" w:line="259" w:lineRule="auto"/>
                        <w:jc w:val="left"/>
                      </w:pPr>
                      <w:r w:rsidRPr="00912831">
                        <w:fldChar w:fldCharType="begin"/>
                      </w:r>
                      <w:r w:rsidRPr="00912831">
                        <w:instrText xml:space="preserve"> PAGE   \* MERGEFORMAT </w:instrText>
                      </w:r>
                      <w:r w:rsidRPr="00912831">
                        <w:fldChar w:fldCharType="separate"/>
                      </w:r>
                      <w:r w:rsidRPr="00912831">
                        <w:rPr>
                          <w:rFonts w:ascii="Calibri" w:eastAsia="Calibri" w:hAnsi="Calibri" w:cs="Calibri"/>
                          <w:sz w:val="21"/>
                        </w:rPr>
                        <w:t>2</w:t>
                      </w:r>
                      <w:r w:rsidRPr="00912831">
                        <w:rPr>
                          <w:sz w:val="21"/>
                        </w:rPr>
                        <w:fldChar w:fldCharType="end"/>
                      </w:r>
                    </w:p>
                  </w:txbxContent>
                </v:textbox>
              </v:rect>
              <v:rect id="Rectangle 13809" o:spid="_x0000_s1029" style="position:absolute;left:3267;top:82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SxQAAAN4AAAAPAAAAZHJzL2Rvd25yZXYueG1sRE9La8JA&#10;EL4X+h+WKfRWN21BkpiNSB/osRpBvQ3ZMQlmZ0N2a1J/fVcQvM3H95xsPppWnKl3jWUFr5MIBHFp&#10;dcOVgm3x/RKDcB5ZY2uZFPyRg3n++JBhqu3AazpvfCVCCLsUFdTed6mUrqzJoJvYjjhwR9sb9AH2&#10;ldQ9DiHctPItiqbSYMOhocaOPmoqT5tfo2AZd4v9yl6Gqv06LHc/u+SzSLxSz0/jYgbC0+jv4pt7&#10;pcP89zhK4PpOuEHm/wAAAP//AwBQSwECLQAUAAYACAAAACEA2+H2y+4AAACFAQAAEwAAAAAAAAAA&#10;AAAAAAAAAAAAW0NvbnRlbnRfVHlwZXNdLnhtbFBLAQItABQABgAIAAAAIQBa9CxbvwAAABUBAAAL&#10;AAAAAAAAAAAAAAAAAB8BAABfcmVscy8ucmVsc1BLAQItABQABgAIAAAAIQCKZzWSxQAAAN4AAAAP&#10;AAAAAAAAAAAAAAAAAAcCAABkcnMvZG93bnJldi54bWxQSwUGAAAAAAMAAwC3AAAA+QIAAAAA&#10;" filled="f" stroked="f">
                <v:textbox inset="0,0,0,0">
                  <w:txbxContent>
                    <w:p w14:paraId="67539CFE" w14:textId="77777777" w:rsidR="00530950" w:rsidRPr="00912831" w:rsidRDefault="00530950" w:rsidP="00530950">
                      <w:pPr>
                        <w:spacing w:after="160" w:line="259" w:lineRule="auto"/>
                        <w:jc w:val="left"/>
                      </w:pPr>
                      <w:r w:rsidRPr="00912831">
                        <w:rPr>
                          <w:rFonts w:ascii="Calibri" w:eastAsia="Calibri" w:hAnsi="Calibri" w:cs="Calibri"/>
                          <w:sz w:val="21"/>
                        </w:rPr>
                        <w:t xml:space="preserve"> </w:t>
                      </w:r>
                    </w:p>
                  </w:txbxContent>
                </v:textbox>
              </v:rect>
              <w10:wrap type="square" anchorx="page" anchory="page"/>
            </v:group>
          </w:pict>
        </mc:Fallback>
      </mc:AlternateContent>
    </w:r>
    <w:r>
      <w:rPr>
        <w:noProof/>
        <w:lang w:eastAsia="cs-CZ"/>
      </w:rPr>
      <w:drawing>
        <wp:inline distT="0" distB="0" distL="0" distR="0" wp14:anchorId="315D75D1" wp14:editId="20929014">
          <wp:extent cx="890546" cy="443815"/>
          <wp:effectExtent l="0" t="0" r="5080" b="0"/>
          <wp:docPr id="1415364050"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64050" name="Obrázek 3" descr="Obsah obrázku text, Písmo, logo,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3399" cy="455204"/>
                  </a:xfrm>
                  <a:prstGeom prst="rect">
                    <a:avLst/>
                  </a:prstGeom>
                  <a:noFill/>
                  <a:ln>
                    <a:noFill/>
                  </a:ln>
                </pic:spPr>
              </pic:pic>
            </a:graphicData>
          </a:graphic>
        </wp:inline>
      </w:drawing>
    </w:r>
  </w:p>
  <w:p w14:paraId="05DE5D16" w14:textId="77777777" w:rsidR="009861CD" w:rsidRDefault="009861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1352270">
    <w:abstractNumId w:val="31"/>
  </w:num>
  <w:num w:numId="2" w16cid:durableId="906653487">
    <w:abstractNumId w:val="9"/>
  </w:num>
  <w:num w:numId="3" w16cid:durableId="1335376556">
    <w:abstractNumId w:val="14"/>
  </w:num>
  <w:num w:numId="4" w16cid:durableId="1238662492">
    <w:abstractNumId w:val="43"/>
  </w:num>
  <w:num w:numId="5" w16cid:durableId="28192861">
    <w:abstractNumId w:val="17"/>
  </w:num>
  <w:num w:numId="6" w16cid:durableId="79523528">
    <w:abstractNumId w:val="22"/>
  </w:num>
  <w:num w:numId="7" w16cid:durableId="1026371919">
    <w:abstractNumId w:val="11"/>
  </w:num>
  <w:num w:numId="8" w16cid:durableId="860048903">
    <w:abstractNumId w:val="47"/>
  </w:num>
  <w:num w:numId="9" w16cid:durableId="71047596">
    <w:abstractNumId w:val="23"/>
  </w:num>
  <w:num w:numId="10" w16cid:durableId="1435981843">
    <w:abstractNumId w:val="18"/>
  </w:num>
  <w:num w:numId="11" w16cid:durableId="1671643317">
    <w:abstractNumId w:val="13"/>
  </w:num>
  <w:num w:numId="12" w16cid:durableId="1522623601">
    <w:abstractNumId w:val="26"/>
  </w:num>
  <w:num w:numId="13" w16cid:durableId="1541623656">
    <w:abstractNumId w:val="0"/>
  </w:num>
  <w:num w:numId="14" w16cid:durableId="2057974117">
    <w:abstractNumId w:val="30"/>
  </w:num>
  <w:num w:numId="15" w16cid:durableId="656571062">
    <w:abstractNumId w:val="5"/>
  </w:num>
  <w:num w:numId="16" w16cid:durableId="838349139">
    <w:abstractNumId w:val="34"/>
  </w:num>
  <w:num w:numId="17" w16cid:durableId="86973227">
    <w:abstractNumId w:val="20"/>
  </w:num>
  <w:num w:numId="18" w16cid:durableId="1035890131">
    <w:abstractNumId w:val="39"/>
  </w:num>
  <w:num w:numId="19" w16cid:durableId="2029746193">
    <w:abstractNumId w:val="10"/>
  </w:num>
  <w:num w:numId="20" w16cid:durableId="1580019969">
    <w:abstractNumId w:val="49"/>
  </w:num>
  <w:num w:numId="21" w16cid:durableId="1851094100">
    <w:abstractNumId w:val="25"/>
  </w:num>
  <w:num w:numId="22" w16cid:durableId="1922907054">
    <w:abstractNumId w:val="27"/>
  </w:num>
  <w:num w:numId="23" w16cid:durableId="1837455908">
    <w:abstractNumId w:val="48"/>
  </w:num>
  <w:num w:numId="24" w16cid:durableId="1852141227">
    <w:abstractNumId w:val="36"/>
  </w:num>
  <w:num w:numId="25" w16cid:durableId="1877498949">
    <w:abstractNumId w:val="33"/>
  </w:num>
  <w:num w:numId="26" w16cid:durableId="284046053">
    <w:abstractNumId w:val="21"/>
  </w:num>
  <w:num w:numId="27" w16cid:durableId="473449185">
    <w:abstractNumId w:val="32"/>
  </w:num>
  <w:num w:numId="28" w16cid:durableId="1807041267">
    <w:abstractNumId w:val="38"/>
  </w:num>
  <w:num w:numId="29" w16cid:durableId="43336188">
    <w:abstractNumId w:val="37"/>
  </w:num>
  <w:num w:numId="30" w16cid:durableId="1699622250">
    <w:abstractNumId w:val="15"/>
  </w:num>
  <w:num w:numId="31" w16cid:durableId="55126380">
    <w:abstractNumId w:val="46"/>
  </w:num>
  <w:num w:numId="32" w16cid:durableId="998577899">
    <w:abstractNumId w:val="4"/>
  </w:num>
  <w:num w:numId="33" w16cid:durableId="800730987">
    <w:abstractNumId w:val="28"/>
  </w:num>
  <w:num w:numId="34" w16cid:durableId="1725711765">
    <w:abstractNumId w:val="1"/>
  </w:num>
  <w:num w:numId="35" w16cid:durableId="699548256">
    <w:abstractNumId w:val="24"/>
  </w:num>
  <w:num w:numId="36" w16cid:durableId="360908566">
    <w:abstractNumId w:val="8"/>
  </w:num>
  <w:num w:numId="37" w16cid:durableId="401372129">
    <w:abstractNumId w:val="44"/>
  </w:num>
  <w:num w:numId="38" w16cid:durableId="100761316">
    <w:abstractNumId w:val="40"/>
  </w:num>
  <w:num w:numId="39" w16cid:durableId="296495935">
    <w:abstractNumId w:val="6"/>
  </w:num>
  <w:num w:numId="40" w16cid:durableId="449397849">
    <w:abstractNumId w:val="2"/>
  </w:num>
  <w:num w:numId="41" w16cid:durableId="148059213">
    <w:abstractNumId w:val="42"/>
  </w:num>
  <w:num w:numId="42" w16cid:durableId="2110193674">
    <w:abstractNumId w:val="7"/>
  </w:num>
  <w:num w:numId="43" w16cid:durableId="1808279293">
    <w:abstractNumId w:val="41"/>
  </w:num>
  <w:num w:numId="44" w16cid:durableId="1823037260">
    <w:abstractNumId w:val="45"/>
  </w:num>
  <w:num w:numId="45" w16cid:durableId="1272857869">
    <w:abstractNumId w:val="29"/>
  </w:num>
  <w:num w:numId="46" w16cid:durableId="1996569097">
    <w:abstractNumId w:val="16"/>
  </w:num>
  <w:num w:numId="47" w16cid:durableId="1867282349">
    <w:abstractNumId w:val="12"/>
  </w:num>
  <w:num w:numId="48" w16cid:durableId="1564442213">
    <w:abstractNumId w:val="35"/>
  </w:num>
  <w:num w:numId="49" w16cid:durableId="888880581">
    <w:abstractNumId w:val="3"/>
  </w:num>
  <w:num w:numId="50" w16cid:durableId="162361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F3"/>
    <w:rsid w:val="0000071D"/>
    <w:rsid w:val="00001AB4"/>
    <w:rsid w:val="000028A5"/>
    <w:rsid w:val="00003EC0"/>
    <w:rsid w:val="00004C7B"/>
    <w:rsid w:val="00005619"/>
    <w:rsid w:val="00012031"/>
    <w:rsid w:val="000128CC"/>
    <w:rsid w:val="000128F1"/>
    <w:rsid w:val="00013A43"/>
    <w:rsid w:val="00014F57"/>
    <w:rsid w:val="000163AA"/>
    <w:rsid w:val="000164EE"/>
    <w:rsid w:val="00016849"/>
    <w:rsid w:val="0002011C"/>
    <w:rsid w:val="0002049C"/>
    <w:rsid w:val="0002281D"/>
    <w:rsid w:val="00022D98"/>
    <w:rsid w:val="0002542E"/>
    <w:rsid w:val="000256CD"/>
    <w:rsid w:val="0002590E"/>
    <w:rsid w:val="00025FB5"/>
    <w:rsid w:val="000278E5"/>
    <w:rsid w:val="00027F70"/>
    <w:rsid w:val="0003031E"/>
    <w:rsid w:val="000339CD"/>
    <w:rsid w:val="00033F5D"/>
    <w:rsid w:val="00033F94"/>
    <w:rsid w:val="000354F2"/>
    <w:rsid w:val="0003667E"/>
    <w:rsid w:val="00036C9E"/>
    <w:rsid w:val="00037C6A"/>
    <w:rsid w:val="0004090E"/>
    <w:rsid w:val="00040F0E"/>
    <w:rsid w:val="00042E16"/>
    <w:rsid w:val="00044FBC"/>
    <w:rsid w:val="0004537E"/>
    <w:rsid w:val="000456B9"/>
    <w:rsid w:val="00045F8C"/>
    <w:rsid w:val="00046F94"/>
    <w:rsid w:val="000476C0"/>
    <w:rsid w:val="00047785"/>
    <w:rsid w:val="000477FF"/>
    <w:rsid w:val="0005002B"/>
    <w:rsid w:val="00050190"/>
    <w:rsid w:val="00053EE0"/>
    <w:rsid w:val="00054F71"/>
    <w:rsid w:val="00054FD4"/>
    <w:rsid w:val="00055551"/>
    <w:rsid w:val="00060258"/>
    <w:rsid w:val="00060318"/>
    <w:rsid w:val="0006139B"/>
    <w:rsid w:val="000618BB"/>
    <w:rsid w:val="00061AF5"/>
    <w:rsid w:val="00064B92"/>
    <w:rsid w:val="00065058"/>
    <w:rsid w:val="00066573"/>
    <w:rsid w:val="00067A4D"/>
    <w:rsid w:val="00067AB0"/>
    <w:rsid w:val="00067BEB"/>
    <w:rsid w:val="00070734"/>
    <w:rsid w:val="00070B70"/>
    <w:rsid w:val="00070FDD"/>
    <w:rsid w:val="00071C08"/>
    <w:rsid w:val="0007246F"/>
    <w:rsid w:val="000766F9"/>
    <w:rsid w:val="00077315"/>
    <w:rsid w:val="0007770E"/>
    <w:rsid w:val="00082260"/>
    <w:rsid w:val="00083C36"/>
    <w:rsid w:val="00091BF1"/>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190"/>
    <w:rsid w:val="000B35CA"/>
    <w:rsid w:val="000B3D73"/>
    <w:rsid w:val="000B4F70"/>
    <w:rsid w:val="000B57EA"/>
    <w:rsid w:val="000B6F29"/>
    <w:rsid w:val="000C468E"/>
    <w:rsid w:val="000C4F5B"/>
    <w:rsid w:val="000C50C1"/>
    <w:rsid w:val="000D2AD7"/>
    <w:rsid w:val="000D3238"/>
    <w:rsid w:val="000D3646"/>
    <w:rsid w:val="000D48B7"/>
    <w:rsid w:val="000D649B"/>
    <w:rsid w:val="000D710E"/>
    <w:rsid w:val="000D7B29"/>
    <w:rsid w:val="000E2F4E"/>
    <w:rsid w:val="000E3F0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39B9"/>
    <w:rsid w:val="00114683"/>
    <w:rsid w:val="00115DD6"/>
    <w:rsid w:val="001178C3"/>
    <w:rsid w:val="0012150B"/>
    <w:rsid w:val="00121FFB"/>
    <w:rsid w:val="0012294D"/>
    <w:rsid w:val="00123BE6"/>
    <w:rsid w:val="001258B4"/>
    <w:rsid w:val="00131EDA"/>
    <w:rsid w:val="00131F3D"/>
    <w:rsid w:val="00133428"/>
    <w:rsid w:val="001345FC"/>
    <w:rsid w:val="00136A73"/>
    <w:rsid w:val="00136D1F"/>
    <w:rsid w:val="00137CFE"/>
    <w:rsid w:val="001448E8"/>
    <w:rsid w:val="00146F3B"/>
    <w:rsid w:val="00147AE8"/>
    <w:rsid w:val="00150A34"/>
    <w:rsid w:val="00152AA7"/>
    <w:rsid w:val="00152DF0"/>
    <w:rsid w:val="00152F73"/>
    <w:rsid w:val="0015452B"/>
    <w:rsid w:val="00157355"/>
    <w:rsid w:val="00157A5F"/>
    <w:rsid w:val="00160BB9"/>
    <w:rsid w:val="00161C7A"/>
    <w:rsid w:val="0016430A"/>
    <w:rsid w:val="0016497B"/>
    <w:rsid w:val="00170673"/>
    <w:rsid w:val="00172C42"/>
    <w:rsid w:val="001738AB"/>
    <w:rsid w:val="00173B09"/>
    <w:rsid w:val="0017426A"/>
    <w:rsid w:val="00174FF8"/>
    <w:rsid w:val="00177A33"/>
    <w:rsid w:val="00180BB7"/>
    <w:rsid w:val="00182107"/>
    <w:rsid w:val="001830D6"/>
    <w:rsid w:val="001836C6"/>
    <w:rsid w:val="00183770"/>
    <w:rsid w:val="0018661A"/>
    <w:rsid w:val="00187A47"/>
    <w:rsid w:val="00190467"/>
    <w:rsid w:val="001915AE"/>
    <w:rsid w:val="00192992"/>
    <w:rsid w:val="001934D3"/>
    <w:rsid w:val="0019606B"/>
    <w:rsid w:val="00196321"/>
    <w:rsid w:val="001A0A9B"/>
    <w:rsid w:val="001A137A"/>
    <w:rsid w:val="001A2F3D"/>
    <w:rsid w:val="001A467E"/>
    <w:rsid w:val="001A4BB1"/>
    <w:rsid w:val="001A6E1E"/>
    <w:rsid w:val="001A76C5"/>
    <w:rsid w:val="001B0EEB"/>
    <w:rsid w:val="001B19BD"/>
    <w:rsid w:val="001B5CF2"/>
    <w:rsid w:val="001C2877"/>
    <w:rsid w:val="001C4BE9"/>
    <w:rsid w:val="001D0C53"/>
    <w:rsid w:val="001D1A66"/>
    <w:rsid w:val="001D21C8"/>
    <w:rsid w:val="001D27B3"/>
    <w:rsid w:val="001D3275"/>
    <w:rsid w:val="001D3A97"/>
    <w:rsid w:val="001D567B"/>
    <w:rsid w:val="001D5768"/>
    <w:rsid w:val="001D5774"/>
    <w:rsid w:val="001D688C"/>
    <w:rsid w:val="001D7821"/>
    <w:rsid w:val="001E35D2"/>
    <w:rsid w:val="001E5B94"/>
    <w:rsid w:val="001F17B7"/>
    <w:rsid w:val="001F22EE"/>
    <w:rsid w:val="001F4604"/>
    <w:rsid w:val="001F4606"/>
    <w:rsid w:val="001F489C"/>
    <w:rsid w:val="001F4C7C"/>
    <w:rsid w:val="001F5C1F"/>
    <w:rsid w:val="001F63EE"/>
    <w:rsid w:val="001F7CDD"/>
    <w:rsid w:val="001F7DD9"/>
    <w:rsid w:val="00200D8F"/>
    <w:rsid w:val="002029D6"/>
    <w:rsid w:val="00203C59"/>
    <w:rsid w:val="002049CD"/>
    <w:rsid w:val="00205CDB"/>
    <w:rsid w:val="002108B2"/>
    <w:rsid w:val="00211201"/>
    <w:rsid w:val="00212205"/>
    <w:rsid w:val="00212411"/>
    <w:rsid w:val="00214413"/>
    <w:rsid w:val="002159F7"/>
    <w:rsid w:val="002171C6"/>
    <w:rsid w:val="00220FEB"/>
    <w:rsid w:val="0022375E"/>
    <w:rsid w:val="00225586"/>
    <w:rsid w:val="00225BF3"/>
    <w:rsid w:val="00225C55"/>
    <w:rsid w:val="00225F96"/>
    <w:rsid w:val="00227AE6"/>
    <w:rsid w:val="002302C0"/>
    <w:rsid w:val="00230E56"/>
    <w:rsid w:val="002314B0"/>
    <w:rsid w:val="00233975"/>
    <w:rsid w:val="00234831"/>
    <w:rsid w:val="00235F64"/>
    <w:rsid w:val="00236B93"/>
    <w:rsid w:val="00242B4F"/>
    <w:rsid w:val="00243EA8"/>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A77"/>
    <w:rsid w:val="00274FB4"/>
    <w:rsid w:val="00275EA2"/>
    <w:rsid w:val="00276D26"/>
    <w:rsid w:val="00280DE9"/>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1322"/>
    <w:rsid w:val="002B271A"/>
    <w:rsid w:val="002B3653"/>
    <w:rsid w:val="002B3ABE"/>
    <w:rsid w:val="002B4639"/>
    <w:rsid w:val="002B63FE"/>
    <w:rsid w:val="002C07C3"/>
    <w:rsid w:val="002C1270"/>
    <w:rsid w:val="002C15FB"/>
    <w:rsid w:val="002C17D0"/>
    <w:rsid w:val="002C1F4E"/>
    <w:rsid w:val="002C266E"/>
    <w:rsid w:val="002C4FAA"/>
    <w:rsid w:val="002C5D2D"/>
    <w:rsid w:val="002C63D2"/>
    <w:rsid w:val="002C6448"/>
    <w:rsid w:val="002D194E"/>
    <w:rsid w:val="002D1E4F"/>
    <w:rsid w:val="002D3B54"/>
    <w:rsid w:val="002D504B"/>
    <w:rsid w:val="002E2765"/>
    <w:rsid w:val="002E31E7"/>
    <w:rsid w:val="002E4AB0"/>
    <w:rsid w:val="002E743E"/>
    <w:rsid w:val="002E7A06"/>
    <w:rsid w:val="002F02F8"/>
    <w:rsid w:val="002F0CB6"/>
    <w:rsid w:val="002F1F8D"/>
    <w:rsid w:val="002F2428"/>
    <w:rsid w:val="002F3057"/>
    <w:rsid w:val="002F682B"/>
    <w:rsid w:val="002F69BE"/>
    <w:rsid w:val="002F6AEC"/>
    <w:rsid w:val="00300423"/>
    <w:rsid w:val="0030121F"/>
    <w:rsid w:val="0030156D"/>
    <w:rsid w:val="00302C15"/>
    <w:rsid w:val="00302F2E"/>
    <w:rsid w:val="00303EFF"/>
    <w:rsid w:val="00304183"/>
    <w:rsid w:val="00304A75"/>
    <w:rsid w:val="00304B2E"/>
    <w:rsid w:val="00304E30"/>
    <w:rsid w:val="0030557A"/>
    <w:rsid w:val="003110E4"/>
    <w:rsid w:val="003112B3"/>
    <w:rsid w:val="00312C34"/>
    <w:rsid w:val="00314FAF"/>
    <w:rsid w:val="00315754"/>
    <w:rsid w:val="00316290"/>
    <w:rsid w:val="00316A57"/>
    <w:rsid w:val="00317A3D"/>
    <w:rsid w:val="00320DE2"/>
    <w:rsid w:val="00322871"/>
    <w:rsid w:val="00324794"/>
    <w:rsid w:val="00324E65"/>
    <w:rsid w:val="0032647A"/>
    <w:rsid w:val="00327E7E"/>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EA8"/>
    <w:rsid w:val="00373ADB"/>
    <w:rsid w:val="0037725A"/>
    <w:rsid w:val="0038168C"/>
    <w:rsid w:val="00381C3C"/>
    <w:rsid w:val="00382AFE"/>
    <w:rsid w:val="003843D5"/>
    <w:rsid w:val="00384B93"/>
    <w:rsid w:val="00384C92"/>
    <w:rsid w:val="00384F2B"/>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65CA"/>
    <w:rsid w:val="003D7E22"/>
    <w:rsid w:val="003E090B"/>
    <w:rsid w:val="003E0EFE"/>
    <w:rsid w:val="003E305F"/>
    <w:rsid w:val="003E4D18"/>
    <w:rsid w:val="003E50E9"/>
    <w:rsid w:val="003F245D"/>
    <w:rsid w:val="003F288B"/>
    <w:rsid w:val="003F2D88"/>
    <w:rsid w:val="003F346E"/>
    <w:rsid w:val="003F5AB7"/>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6F73"/>
    <w:rsid w:val="004272A6"/>
    <w:rsid w:val="00427492"/>
    <w:rsid w:val="00427AE2"/>
    <w:rsid w:val="00427E33"/>
    <w:rsid w:val="0043012D"/>
    <w:rsid w:val="00432BC6"/>
    <w:rsid w:val="00433A5F"/>
    <w:rsid w:val="00436F16"/>
    <w:rsid w:val="004372A7"/>
    <w:rsid w:val="00437BEA"/>
    <w:rsid w:val="00437F6B"/>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12B5"/>
    <w:rsid w:val="004826DE"/>
    <w:rsid w:val="00482994"/>
    <w:rsid w:val="00482F96"/>
    <w:rsid w:val="00483942"/>
    <w:rsid w:val="00484BC7"/>
    <w:rsid w:val="00485E6F"/>
    <w:rsid w:val="00486CBA"/>
    <w:rsid w:val="004911DD"/>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4DE"/>
    <w:rsid w:val="004C6F58"/>
    <w:rsid w:val="004C79D0"/>
    <w:rsid w:val="004D0918"/>
    <w:rsid w:val="004D1515"/>
    <w:rsid w:val="004D32D9"/>
    <w:rsid w:val="004D3C96"/>
    <w:rsid w:val="004D45F1"/>
    <w:rsid w:val="004E1CB2"/>
    <w:rsid w:val="004E1DE6"/>
    <w:rsid w:val="004E2A96"/>
    <w:rsid w:val="004E2D5E"/>
    <w:rsid w:val="004E4F9A"/>
    <w:rsid w:val="004E7716"/>
    <w:rsid w:val="004F26D3"/>
    <w:rsid w:val="004F2C5A"/>
    <w:rsid w:val="004F3E33"/>
    <w:rsid w:val="004F3FE8"/>
    <w:rsid w:val="004F572F"/>
    <w:rsid w:val="00501B21"/>
    <w:rsid w:val="00504CB1"/>
    <w:rsid w:val="00507125"/>
    <w:rsid w:val="005113E8"/>
    <w:rsid w:val="00511806"/>
    <w:rsid w:val="005119C7"/>
    <w:rsid w:val="005124F5"/>
    <w:rsid w:val="005135C7"/>
    <w:rsid w:val="00514226"/>
    <w:rsid w:val="00515E80"/>
    <w:rsid w:val="00516596"/>
    <w:rsid w:val="005166EA"/>
    <w:rsid w:val="00517430"/>
    <w:rsid w:val="005203E7"/>
    <w:rsid w:val="00522D30"/>
    <w:rsid w:val="00522E1C"/>
    <w:rsid w:val="00523266"/>
    <w:rsid w:val="005266EC"/>
    <w:rsid w:val="0052686A"/>
    <w:rsid w:val="00530950"/>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571F7"/>
    <w:rsid w:val="0056041E"/>
    <w:rsid w:val="00560706"/>
    <w:rsid w:val="005615A7"/>
    <w:rsid w:val="00563BA5"/>
    <w:rsid w:val="00564A6B"/>
    <w:rsid w:val="00565591"/>
    <w:rsid w:val="00566D37"/>
    <w:rsid w:val="0056799F"/>
    <w:rsid w:val="00567C7A"/>
    <w:rsid w:val="0057233B"/>
    <w:rsid w:val="0057590F"/>
    <w:rsid w:val="005759E0"/>
    <w:rsid w:val="00580B12"/>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5736"/>
    <w:rsid w:val="005B6CBB"/>
    <w:rsid w:val="005B7C70"/>
    <w:rsid w:val="005C0BCD"/>
    <w:rsid w:val="005C10F8"/>
    <w:rsid w:val="005C3C67"/>
    <w:rsid w:val="005C40D5"/>
    <w:rsid w:val="005C5518"/>
    <w:rsid w:val="005C5F07"/>
    <w:rsid w:val="005C6318"/>
    <w:rsid w:val="005D2236"/>
    <w:rsid w:val="005D2B1D"/>
    <w:rsid w:val="005D5607"/>
    <w:rsid w:val="005D59F7"/>
    <w:rsid w:val="005D761C"/>
    <w:rsid w:val="005D7727"/>
    <w:rsid w:val="005E0869"/>
    <w:rsid w:val="005E0E3D"/>
    <w:rsid w:val="005E4771"/>
    <w:rsid w:val="005F1B02"/>
    <w:rsid w:val="005F55ED"/>
    <w:rsid w:val="005F6DCB"/>
    <w:rsid w:val="006003CF"/>
    <w:rsid w:val="00603361"/>
    <w:rsid w:val="00604240"/>
    <w:rsid w:val="006048B9"/>
    <w:rsid w:val="0061099D"/>
    <w:rsid w:val="00610A5C"/>
    <w:rsid w:val="0061405B"/>
    <w:rsid w:val="006159A5"/>
    <w:rsid w:val="006167DE"/>
    <w:rsid w:val="0062104E"/>
    <w:rsid w:val="0062263B"/>
    <w:rsid w:val="00622CA9"/>
    <w:rsid w:val="00624EB5"/>
    <w:rsid w:val="00625F65"/>
    <w:rsid w:val="0063042C"/>
    <w:rsid w:val="00630933"/>
    <w:rsid w:val="00631BBF"/>
    <w:rsid w:val="00632D58"/>
    <w:rsid w:val="00632FC5"/>
    <w:rsid w:val="00633569"/>
    <w:rsid w:val="00633976"/>
    <w:rsid w:val="00635C51"/>
    <w:rsid w:val="00635F61"/>
    <w:rsid w:val="006364A8"/>
    <w:rsid w:val="006364A9"/>
    <w:rsid w:val="0063664A"/>
    <w:rsid w:val="00637ED7"/>
    <w:rsid w:val="00641503"/>
    <w:rsid w:val="00645DFA"/>
    <w:rsid w:val="00650E7A"/>
    <w:rsid w:val="006511B9"/>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77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23B3"/>
    <w:rsid w:val="00693588"/>
    <w:rsid w:val="00694274"/>
    <w:rsid w:val="00695480"/>
    <w:rsid w:val="00696D2D"/>
    <w:rsid w:val="00696FDF"/>
    <w:rsid w:val="0069760B"/>
    <w:rsid w:val="006A36BA"/>
    <w:rsid w:val="006A4053"/>
    <w:rsid w:val="006B5055"/>
    <w:rsid w:val="006B672A"/>
    <w:rsid w:val="006B78FC"/>
    <w:rsid w:val="006C01A4"/>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7772"/>
    <w:rsid w:val="00707BA2"/>
    <w:rsid w:val="00710938"/>
    <w:rsid w:val="00711748"/>
    <w:rsid w:val="00713D41"/>
    <w:rsid w:val="00717EE1"/>
    <w:rsid w:val="00724C54"/>
    <w:rsid w:val="00727295"/>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1B9F"/>
    <w:rsid w:val="00762756"/>
    <w:rsid w:val="007640C7"/>
    <w:rsid w:val="007660A4"/>
    <w:rsid w:val="007716C1"/>
    <w:rsid w:val="0077555E"/>
    <w:rsid w:val="007778A1"/>
    <w:rsid w:val="00780D44"/>
    <w:rsid w:val="00781193"/>
    <w:rsid w:val="00790912"/>
    <w:rsid w:val="00792413"/>
    <w:rsid w:val="007928BD"/>
    <w:rsid w:val="00794DB5"/>
    <w:rsid w:val="00795421"/>
    <w:rsid w:val="00795C2F"/>
    <w:rsid w:val="00796CE3"/>
    <w:rsid w:val="007979DB"/>
    <w:rsid w:val="007A08E0"/>
    <w:rsid w:val="007A3AFC"/>
    <w:rsid w:val="007A3C23"/>
    <w:rsid w:val="007A5294"/>
    <w:rsid w:val="007A57E6"/>
    <w:rsid w:val="007A5F2F"/>
    <w:rsid w:val="007B0407"/>
    <w:rsid w:val="007B04D0"/>
    <w:rsid w:val="007B1A26"/>
    <w:rsid w:val="007B1F4A"/>
    <w:rsid w:val="007B3C99"/>
    <w:rsid w:val="007B7CC5"/>
    <w:rsid w:val="007C0F11"/>
    <w:rsid w:val="007C14D1"/>
    <w:rsid w:val="007C388A"/>
    <w:rsid w:val="007C3EBD"/>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62AB"/>
    <w:rsid w:val="00817884"/>
    <w:rsid w:val="008200B3"/>
    <w:rsid w:val="00820DCB"/>
    <w:rsid w:val="00821ABF"/>
    <w:rsid w:val="00822DC4"/>
    <w:rsid w:val="0082486B"/>
    <w:rsid w:val="00825215"/>
    <w:rsid w:val="00825B85"/>
    <w:rsid w:val="00826D1E"/>
    <w:rsid w:val="00827A19"/>
    <w:rsid w:val="00827E40"/>
    <w:rsid w:val="008303DE"/>
    <w:rsid w:val="008306B4"/>
    <w:rsid w:val="00831467"/>
    <w:rsid w:val="00833200"/>
    <w:rsid w:val="00833556"/>
    <w:rsid w:val="00834C18"/>
    <w:rsid w:val="0083512A"/>
    <w:rsid w:val="00835373"/>
    <w:rsid w:val="00835624"/>
    <w:rsid w:val="008361A3"/>
    <w:rsid w:val="00836568"/>
    <w:rsid w:val="0084244A"/>
    <w:rsid w:val="0084520F"/>
    <w:rsid w:val="00851D00"/>
    <w:rsid w:val="00851D48"/>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185"/>
    <w:rsid w:val="008815EC"/>
    <w:rsid w:val="00882250"/>
    <w:rsid w:val="0088275C"/>
    <w:rsid w:val="008864CB"/>
    <w:rsid w:val="00887D6B"/>
    <w:rsid w:val="00890028"/>
    <w:rsid w:val="00891A30"/>
    <w:rsid w:val="00891D4E"/>
    <w:rsid w:val="0089524B"/>
    <w:rsid w:val="00895832"/>
    <w:rsid w:val="00896DAC"/>
    <w:rsid w:val="008973F0"/>
    <w:rsid w:val="008A01A7"/>
    <w:rsid w:val="008A1E58"/>
    <w:rsid w:val="008A7034"/>
    <w:rsid w:val="008B032A"/>
    <w:rsid w:val="008B0911"/>
    <w:rsid w:val="008B14BB"/>
    <w:rsid w:val="008B31CD"/>
    <w:rsid w:val="008B5066"/>
    <w:rsid w:val="008B531C"/>
    <w:rsid w:val="008B5B29"/>
    <w:rsid w:val="008B6CA4"/>
    <w:rsid w:val="008C2059"/>
    <w:rsid w:val="008C306A"/>
    <w:rsid w:val="008C44B7"/>
    <w:rsid w:val="008C4645"/>
    <w:rsid w:val="008C6AF4"/>
    <w:rsid w:val="008D03FB"/>
    <w:rsid w:val="008D07BA"/>
    <w:rsid w:val="008D1D04"/>
    <w:rsid w:val="008D1E32"/>
    <w:rsid w:val="008D221A"/>
    <w:rsid w:val="008D2687"/>
    <w:rsid w:val="008D335D"/>
    <w:rsid w:val="008D542A"/>
    <w:rsid w:val="008D6FCA"/>
    <w:rsid w:val="008D7963"/>
    <w:rsid w:val="008E00CE"/>
    <w:rsid w:val="008E08ED"/>
    <w:rsid w:val="008E3235"/>
    <w:rsid w:val="008E40C6"/>
    <w:rsid w:val="008E7DDC"/>
    <w:rsid w:val="008F009B"/>
    <w:rsid w:val="008F1A52"/>
    <w:rsid w:val="008F3A75"/>
    <w:rsid w:val="008F3D3B"/>
    <w:rsid w:val="008F543B"/>
    <w:rsid w:val="008F5AF0"/>
    <w:rsid w:val="008F61AA"/>
    <w:rsid w:val="008F6548"/>
    <w:rsid w:val="009016CA"/>
    <w:rsid w:val="00902D2D"/>
    <w:rsid w:val="00903CEC"/>
    <w:rsid w:val="00904474"/>
    <w:rsid w:val="00905768"/>
    <w:rsid w:val="00905AC7"/>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2C06"/>
    <w:rsid w:val="00943131"/>
    <w:rsid w:val="009450C3"/>
    <w:rsid w:val="00945922"/>
    <w:rsid w:val="009465DA"/>
    <w:rsid w:val="00951373"/>
    <w:rsid w:val="00952D62"/>
    <w:rsid w:val="00954EEC"/>
    <w:rsid w:val="009600D7"/>
    <w:rsid w:val="00961FCA"/>
    <w:rsid w:val="009629EB"/>
    <w:rsid w:val="0096426E"/>
    <w:rsid w:val="00964D8A"/>
    <w:rsid w:val="009701CF"/>
    <w:rsid w:val="0097059E"/>
    <w:rsid w:val="00970629"/>
    <w:rsid w:val="00970FEF"/>
    <w:rsid w:val="0097231D"/>
    <w:rsid w:val="009735E7"/>
    <w:rsid w:val="00980F40"/>
    <w:rsid w:val="00981311"/>
    <w:rsid w:val="009842C8"/>
    <w:rsid w:val="009861CD"/>
    <w:rsid w:val="009906E5"/>
    <w:rsid w:val="00990901"/>
    <w:rsid w:val="0099212B"/>
    <w:rsid w:val="0099466B"/>
    <w:rsid w:val="009946DC"/>
    <w:rsid w:val="009950B4"/>
    <w:rsid w:val="00995A59"/>
    <w:rsid w:val="00997CAC"/>
    <w:rsid w:val="009A4BD4"/>
    <w:rsid w:val="009A5DBE"/>
    <w:rsid w:val="009A6A76"/>
    <w:rsid w:val="009B32D6"/>
    <w:rsid w:val="009B3653"/>
    <w:rsid w:val="009B79C5"/>
    <w:rsid w:val="009C0376"/>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716"/>
    <w:rsid w:val="009F0218"/>
    <w:rsid w:val="009F054A"/>
    <w:rsid w:val="009F23DF"/>
    <w:rsid w:val="009F2A1B"/>
    <w:rsid w:val="009F5BF2"/>
    <w:rsid w:val="009F7147"/>
    <w:rsid w:val="00A00915"/>
    <w:rsid w:val="00A014A0"/>
    <w:rsid w:val="00A01751"/>
    <w:rsid w:val="00A01FF1"/>
    <w:rsid w:val="00A0259A"/>
    <w:rsid w:val="00A02A1B"/>
    <w:rsid w:val="00A033B3"/>
    <w:rsid w:val="00A03BD1"/>
    <w:rsid w:val="00A0593A"/>
    <w:rsid w:val="00A05ED5"/>
    <w:rsid w:val="00A069BA"/>
    <w:rsid w:val="00A12B22"/>
    <w:rsid w:val="00A135CB"/>
    <w:rsid w:val="00A14947"/>
    <w:rsid w:val="00A155EF"/>
    <w:rsid w:val="00A2042D"/>
    <w:rsid w:val="00A23050"/>
    <w:rsid w:val="00A23EF8"/>
    <w:rsid w:val="00A254DA"/>
    <w:rsid w:val="00A257C9"/>
    <w:rsid w:val="00A25B3E"/>
    <w:rsid w:val="00A2679E"/>
    <w:rsid w:val="00A26864"/>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0C9"/>
    <w:rsid w:val="00A4428E"/>
    <w:rsid w:val="00A458D7"/>
    <w:rsid w:val="00A50199"/>
    <w:rsid w:val="00A50280"/>
    <w:rsid w:val="00A50A8E"/>
    <w:rsid w:val="00A519D8"/>
    <w:rsid w:val="00A5325F"/>
    <w:rsid w:val="00A53884"/>
    <w:rsid w:val="00A64663"/>
    <w:rsid w:val="00A64AA8"/>
    <w:rsid w:val="00A65F65"/>
    <w:rsid w:val="00A662FA"/>
    <w:rsid w:val="00A66C02"/>
    <w:rsid w:val="00A706B1"/>
    <w:rsid w:val="00A70A42"/>
    <w:rsid w:val="00A713A9"/>
    <w:rsid w:val="00A714A4"/>
    <w:rsid w:val="00A7185E"/>
    <w:rsid w:val="00A727B8"/>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AF5261"/>
    <w:rsid w:val="00B006B5"/>
    <w:rsid w:val="00B0215B"/>
    <w:rsid w:val="00B07D45"/>
    <w:rsid w:val="00B07F77"/>
    <w:rsid w:val="00B132D0"/>
    <w:rsid w:val="00B14184"/>
    <w:rsid w:val="00B15AE5"/>
    <w:rsid w:val="00B16062"/>
    <w:rsid w:val="00B17735"/>
    <w:rsid w:val="00B1777A"/>
    <w:rsid w:val="00B20053"/>
    <w:rsid w:val="00B21F25"/>
    <w:rsid w:val="00B22E24"/>
    <w:rsid w:val="00B2544F"/>
    <w:rsid w:val="00B25E1D"/>
    <w:rsid w:val="00B275F5"/>
    <w:rsid w:val="00B27C98"/>
    <w:rsid w:val="00B3133D"/>
    <w:rsid w:val="00B3253E"/>
    <w:rsid w:val="00B33429"/>
    <w:rsid w:val="00B40573"/>
    <w:rsid w:val="00B40FDF"/>
    <w:rsid w:val="00B4136C"/>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3A08"/>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472E"/>
    <w:rsid w:val="00B95056"/>
    <w:rsid w:val="00B96E39"/>
    <w:rsid w:val="00B978A6"/>
    <w:rsid w:val="00B97DFA"/>
    <w:rsid w:val="00BA002E"/>
    <w:rsid w:val="00BA0E40"/>
    <w:rsid w:val="00BA6D8E"/>
    <w:rsid w:val="00BA715B"/>
    <w:rsid w:val="00BA7635"/>
    <w:rsid w:val="00BA7B29"/>
    <w:rsid w:val="00BA7ED0"/>
    <w:rsid w:val="00BB173A"/>
    <w:rsid w:val="00BB1FA0"/>
    <w:rsid w:val="00BB2E74"/>
    <w:rsid w:val="00BB36E0"/>
    <w:rsid w:val="00BB3F69"/>
    <w:rsid w:val="00BB4256"/>
    <w:rsid w:val="00BB4794"/>
    <w:rsid w:val="00BB4C20"/>
    <w:rsid w:val="00BB4C69"/>
    <w:rsid w:val="00BB4D54"/>
    <w:rsid w:val="00BB598A"/>
    <w:rsid w:val="00BC0ADC"/>
    <w:rsid w:val="00BC1EA3"/>
    <w:rsid w:val="00BC3DB5"/>
    <w:rsid w:val="00BC78E3"/>
    <w:rsid w:val="00BD2058"/>
    <w:rsid w:val="00BD3AAB"/>
    <w:rsid w:val="00BD799A"/>
    <w:rsid w:val="00BE2642"/>
    <w:rsid w:val="00BE2B21"/>
    <w:rsid w:val="00BE34A2"/>
    <w:rsid w:val="00BE4245"/>
    <w:rsid w:val="00BE5C3E"/>
    <w:rsid w:val="00BE6659"/>
    <w:rsid w:val="00BF01AB"/>
    <w:rsid w:val="00BF1BBB"/>
    <w:rsid w:val="00BF5B41"/>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3535"/>
    <w:rsid w:val="00C139F7"/>
    <w:rsid w:val="00C15996"/>
    <w:rsid w:val="00C16EE4"/>
    <w:rsid w:val="00C17007"/>
    <w:rsid w:val="00C17487"/>
    <w:rsid w:val="00C17C97"/>
    <w:rsid w:val="00C21BDD"/>
    <w:rsid w:val="00C26E13"/>
    <w:rsid w:val="00C2761F"/>
    <w:rsid w:val="00C304EF"/>
    <w:rsid w:val="00C305D6"/>
    <w:rsid w:val="00C30AB1"/>
    <w:rsid w:val="00C318F1"/>
    <w:rsid w:val="00C35C99"/>
    <w:rsid w:val="00C40463"/>
    <w:rsid w:val="00C446C7"/>
    <w:rsid w:val="00C45492"/>
    <w:rsid w:val="00C4596E"/>
    <w:rsid w:val="00C4776F"/>
    <w:rsid w:val="00C50853"/>
    <w:rsid w:val="00C517ED"/>
    <w:rsid w:val="00C542FD"/>
    <w:rsid w:val="00C556B7"/>
    <w:rsid w:val="00C573F1"/>
    <w:rsid w:val="00C60F6A"/>
    <w:rsid w:val="00C61596"/>
    <w:rsid w:val="00C6463E"/>
    <w:rsid w:val="00C660B8"/>
    <w:rsid w:val="00C66C4A"/>
    <w:rsid w:val="00C67A7B"/>
    <w:rsid w:val="00C700D0"/>
    <w:rsid w:val="00C72B42"/>
    <w:rsid w:val="00C736D3"/>
    <w:rsid w:val="00C740C6"/>
    <w:rsid w:val="00C772F0"/>
    <w:rsid w:val="00C77626"/>
    <w:rsid w:val="00C77EA6"/>
    <w:rsid w:val="00C81359"/>
    <w:rsid w:val="00C82CAB"/>
    <w:rsid w:val="00C84643"/>
    <w:rsid w:val="00C84B07"/>
    <w:rsid w:val="00C84B19"/>
    <w:rsid w:val="00C86107"/>
    <w:rsid w:val="00C86F92"/>
    <w:rsid w:val="00C87473"/>
    <w:rsid w:val="00C90D37"/>
    <w:rsid w:val="00C918BC"/>
    <w:rsid w:val="00C938A2"/>
    <w:rsid w:val="00C970FA"/>
    <w:rsid w:val="00C977A8"/>
    <w:rsid w:val="00C979D3"/>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642"/>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1AB9"/>
    <w:rsid w:val="00D11C13"/>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0E2B"/>
    <w:rsid w:val="00DA36D4"/>
    <w:rsid w:val="00DA3F23"/>
    <w:rsid w:val="00DA48A7"/>
    <w:rsid w:val="00DA5DE6"/>
    <w:rsid w:val="00DA70C1"/>
    <w:rsid w:val="00DA7514"/>
    <w:rsid w:val="00DB1069"/>
    <w:rsid w:val="00DB14F8"/>
    <w:rsid w:val="00DB1A50"/>
    <w:rsid w:val="00DB39F7"/>
    <w:rsid w:val="00DB619B"/>
    <w:rsid w:val="00DB7F14"/>
    <w:rsid w:val="00DC2F2B"/>
    <w:rsid w:val="00DC310E"/>
    <w:rsid w:val="00DC3353"/>
    <w:rsid w:val="00DC5A0F"/>
    <w:rsid w:val="00DD1687"/>
    <w:rsid w:val="00DD4D46"/>
    <w:rsid w:val="00DD5474"/>
    <w:rsid w:val="00DD590B"/>
    <w:rsid w:val="00DD72DF"/>
    <w:rsid w:val="00DE15D5"/>
    <w:rsid w:val="00DE1DB4"/>
    <w:rsid w:val="00DE2524"/>
    <w:rsid w:val="00DE580A"/>
    <w:rsid w:val="00DF127D"/>
    <w:rsid w:val="00DF161C"/>
    <w:rsid w:val="00DF3C5F"/>
    <w:rsid w:val="00DF6823"/>
    <w:rsid w:val="00DF7DAD"/>
    <w:rsid w:val="00E0105E"/>
    <w:rsid w:val="00E014AA"/>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36DAE"/>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1BA"/>
    <w:rsid w:val="00E73796"/>
    <w:rsid w:val="00E821D2"/>
    <w:rsid w:val="00E8523E"/>
    <w:rsid w:val="00E85515"/>
    <w:rsid w:val="00E87945"/>
    <w:rsid w:val="00E90A2A"/>
    <w:rsid w:val="00E912AB"/>
    <w:rsid w:val="00E9187E"/>
    <w:rsid w:val="00E925C5"/>
    <w:rsid w:val="00E936F9"/>
    <w:rsid w:val="00E941AC"/>
    <w:rsid w:val="00E966F3"/>
    <w:rsid w:val="00E96B5E"/>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BA7"/>
    <w:rsid w:val="00EB5EFB"/>
    <w:rsid w:val="00EB5FDC"/>
    <w:rsid w:val="00EB6969"/>
    <w:rsid w:val="00EC21C0"/>
    <w:rsid w:val="00EC2380"/>
    <w:rsid w:val="00EC35C0"/>
    <w:rsid w:val="00EC44E4"/>
    <w:rsid w:val="00EC5761"/>
    <w:rsid w:val="00EC7384"/>
    <w:rsid w:val="00ED06CF"/>
    <w:rsid w:val="00ED1F9B"/>
    <w:rsid w:val="00ED2031"/>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4A3"/>
    <w:rsid w:val="00F1592E"/>
    <w:rsid w:val="00F16CFF"/>
    <w:rsid w:val="00F176C8"/>
    <w:rsid w:val="00F20DFD"/>
    <w:rsid w:val="00F21EFF"/>
    <w:rsid w:val="00F227A4"/>
    <w:rsid w:val="00F232F7"/>
    <w:rsid w:val="00F2351D"/>
    <w:rsid w:val="00F2540C"/>
    <w:rsid w:val="00F255A3"/>
    <w:rsid w:val="00F27CFB"/>
    <w:rsid w:val="00F30405"/>
    <w:rsid w:val="00F30610"/>
    <w:rsid w:val="00F3086A"/>
    <w:rsid w:val="00F32036"/>
    <w:rsid w:val="00F3330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2648"/>
    <w:rsid w:val="00F92D6D"/>
    <w:rsid w:val="00F9370A"/>
    <w:rsid w:val="00F96A64"/>
    <w:rsid w:val="00F973DC"/>
    <w:rsid w:val="00FA382A"/>
    <w:rsid w:val="00FA4D1A"/>
    <w:rsid w:val="00FA5941"/>
    <w:rsid w:val="00FB09A4"/>
    <w:rsid w:val="00FB22AE"/>
    <w:rsid w:val="00FB26E5"/>
    <w:rsid w:val="00FB2AFE"/>
    <w:rsid w:val="00FB4EED"/>
    <w:rsid w:val="00FB59F1"/>
    <w:rsid w:val="00FB631D"/>
    <w:rsid w:val="00FB67B0"/>
    <w:rsid w:val="00FC2052"/>
    <w:rsid w:val="00FC46C4"/>
    <w:rsid w:val="00FC531D"/>
    <w:rsid w:val="00FC5A29"/>
    <w:rsid w:val="00FD01B2"/>
    <w:rsid w:val="00FD1A5B"/>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ln"/>
    <w:link w:val="footnotedescriptionChar"/>
    <w:hidden/>
    <w:rsid w:val="005F1B02"/>
    <w:pPr>
      <w:spacing w:after="0"/>
    </w:pPr>
    <w:rPr>
      <w:rFonts w:ascii="Calibri" w:eastAsia="Calibri" w:hAnsi="Calibri" w:cs="Calibri"/>
      <w:color w:val="000000"/>
      <w:kern w:val="2"/>
      <w:sz w:val="18"/>
      <w:szCs w:val="24"/>
      <w:lang w:eastAsia="cs-CZ"/>
      <w14:ligatures w14:val="standardContextual"/>
    </w:rPr>
  </w:style>
  <w:style w:type="character" w:customStyle="1" w:styleId="footnotedescriptionChar">
    <w:name w:val="footnote description Char"/>
    <w:link w:val="footnotedescription"/>
    <w:rsid w:val="005F1B02"/>
    <w:rPr>
      <w:rFonts w:ascii="Calibri" w:eastAsia="Calibri" w:hAnsi="Calibri" w:cs="Calibri"/>
      <w:color w:val="000000"/>
      <w:kern w:val="2"/>
      <w:sz w:val="18"/>
      <w:szCs w:val="24"/>
      <w:lang w:eastAsia="cs-CZ"/>
      <w14:ligatures w14:val="standardContextual"/>
    </w:rPr>
  </w:style>
  <w:style w:type="character" w:customStyle="1" w:styleId="footnotemark">
    <w:name w:val="footnote mark"/>
    <w:hidden/>
    <w:rsid w:val="005F1B02"/>
    <w:rPr>
      <w:rFonts w:ascii="Calibri" w:eastAsia="Calibri" w:hAnsi="Calibri" w:cs="Calibri"/>
      <w:color w:val="000000"/>
      <w:sz w:val="18"/>
      <w:vertAlign w:val="superscript"/>
    </w:rPr>
  </w:style>
  <w:style w:type="table" w:customStyle="1" w:styleId="TableGrid">
    <w:name w:val="TableGrid"/>
    <w:rsid w:val="005F1B02"/>
    <w:pPr>
      <w:spacing w:after="0" w:line="240" w:lineRule="auto"/>
    </w:pPr>
    <w:rPr>
      <w:rFonts w:eastAsiaTheme="minorEastAsia"/>
      <w:kern w:val="2"/>
      <w:sz w:val="24"/>
      <w:szCs w:val="24"/>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FDE554ADCF49A3A26914E354AAA131"/>
        <w:category>
          <w:name w:val="Obecné"/>
          <w:gallery w:val="placeholder"/>
        </w:category>
        <w:types>
          <w:type w:val="bbPlcHdr"/>
        </w:types>
        <w:behaviors>
          <w:behavior w:val="content"/>
        </w:behaviors>
        <w:guid w:val="{D96187B5-9DF9-44F2-B78A-CC5984006B3E}"/>
      </w:docPartPr>
      <w:docPartBody>
        <w:p w:rsidR="00824A47" w:rsidRDefault="00C45DED" w:rsidP="00C45DED">
          <w:pPr>
            <w:pStyle w:val="55FDE554ADCF49A3A26914E354AAA131"/>
          </w:pPr>
          <w:r w:rsidRPr="005F20E0">
            <w:rPr>
              <w:rStyle w:val="Zstupntext"/>
            </w:rPr>
            <w:t>Zvolte položku.</w:t>
          </w:r>
        </w:p>
      </w:docPartBody>
    </w:docPart>
    <w:docPart>
      <w:docPartPr>
        <w:name w:val="3C386453CA1240CA84BFB09F697ACD3E"/>
        <w:category>
          <w:name w:val="Obecné"/>
          <w:gallery w:val="placeholder"/>
        </w:category>
        <w:types>
          <w:type w:val="bbPlcHdr"/>
        </w:types>
        <w:behaviors>
          <w:behavior w:val="content"/>
        </w:behaviors>
        <w:guid w:val="{3BA0B0C5-2DC1-472C-B29F-1C367C4BAF06}"/>
      </w:docPartPr>
      <w:docPartBody>
        <w:p w:rsidR="00DB0D98" w:rsidRDefault="002921B8" w:rsidP="002921B8">
          <w:pPr>
            <w:pStyle w:val="3C386453CA1240CA84BFB09F697ACD3E"/>
          </w:pPr>
          <w:r w:rsidRPr="005F20E0">
            <w:rPr>
              <w:rStyle w:val="Zstupntext"/>
            </w:rPr>
            <w:t>Zvolte položku.</w:t>
          </w:r>
        </w:p>
      </w:docPartBody>
    </w:docPart>
    <w:docPart>
      <w:docPartPr>
        <w:name w:val="2EC4B987EE064392BE274777F6E766E4"/>
        <w:category>
          <w:name w:val="Obecné"/>
          <w:gallery w:val="placeholder"/>
        </w:category>
        <w:types>
          <w:type w:val="bbPlcHdr"/>
        </w:types>
        <w:behaviors>
          <w:behavior w:val="content"/>
        </w:behaviors>
        <w:guid w:val="{2996041A-806F-4546-92F1-9C2CCE069DAC}"/>
      </w:docPartPr>
      <w:docPartBody>
        <w:p w:rsidR="00552EAC" w:rsidRDefault="00552EAC" w:rsidP="00552EAC">
          <w:pPr>
            <w:pStyle w:val="2EC4B987EE064392BE274777F6E766E4"/>
          </w:pPr>
          <w:r w:rsidRPr="005F20E0">
            <w:rPr>
              <w:rStyle w:val="Zstupntext"/>
            </w:rPr>
            <w:t>Zvolte položku.</w:t>
          </w:r>
        </w:p>
      </w:docPartBody>
    </w:docPart>
    <w:docPart>
      <w:docPartPr>
        <w:name w:val="5CF87ABF4ADE4704996C0A15EFB67689"/>
        <w:category>
          <w:name w:val="Obecné"/>
          <w:gallery w:val="placeholder"/>
        </w:category>
        <w:types>
          <w:type w:val="bbPlcHdr"/>
        </w:types>
        <w:behaviors>
          <w:behavior w:val="content"/>
        </w:behaviors>
        <w:guid w:val="{D193D43A-CF5E-449D-8B80-F32CF36EB119}"/>
      </w:docPartPr>
      <w:docPartBody>
        <w:p w:rsidR="003F3650" w:rsidRDefault="003F3650" w:rsidP="003F3650">
          <w:pPr>
            <w:pStyle w:val="5CF87ABF4ADE4704996C0A15EFB67689"/>
          </w:pPr>
          <w:r w:rsidRPr="005F20E0">
            <w:rPr>
              <w:rStyle w:val="Zstupntext"/>
            </w:rPr>
            <w:t>Zvolte položku.</w:t>
          </w:r>
        </w:p>
      </w:docPartBody>
    </w:docPart>
    <w:docPart>
      <w:docPartPr>
        <w:name w:val="43A890C3109846D6801BD3EB915025B2"/>
        <w:category>
          <w:name w:val="Obecné"/>
          <w:gallery w:val="placeholder"/>
        </w:category>
        <w:types>
          <w:type w:val="bbPlcHdr"/>
        </w:types>
        <w:behaviors>
          <w:behavior w:val="content"/>
        </w:behaviors>
        <w:guid w:val="{F1F42A9E-1E28-43E2-86CA-F196614C115C}"/>
      </w:docPartPr>
      <w:docPartBody>
        <w:p w:rsidR="003F3650" w:rsidRDefault="003F3650" w:rsidP="003F3650">
          <w:pPr>
            <w:pStyle w:val="43A890C3109846D6801BD3EB915025B2"/>
          </w:pPr>
          <w:r w:rsidRPr="005F20E0">
            <w:rPr>
              <w:rStyle w:val="Zstupntext"/>
            </w:rPr>
            <w:t>Zvolte položku.</w:t>
          </w:r>
        </w:p>
      </w:docPartBody>
    </w:docPart>
    <w:docPart>
      <w:docPartPr>
        <w:name w:val="4049798EDC0D489DB323A6245303C45F"/>
        <w:category>
          <w:name w:val="Obecné"/>
          <w:gallery w:val="placeholder"/>
        </w:category>
        <w:types>
          <w:type w:val="bbPlcHdr"/>
        </w:types>
        <w:behaviors>
          <w:behavior w:val="content"/>
        </w:behaviors>
        <w:guid w:val="{B5DFB5B3-97E3-4196-9F81-3A3E6EACAE07}"/>
      </w:docPartPr>
      <w:docPartBody>
        <w:p w:rsidR="003F3650" w:rsidRDefault="003F3650" w:rsidP="003F3650">
          <w:pPr>
            <w:pStyle w:val="4049798EDC0D489DB323A6245303C45F"/>
          </w:pPr>
          <w:r w:rsidRPr="005F20E0">
            <w:rPr>
              <w:rStyle w:val="Zstupntext"/>
            </w:rPr>
            <w:t>Zvolte položku.</w:t>
          </w:r>
        </w:p>
      </w:docPartBody>
    </w:docPart>
    <w:docPart>
      <w:docPartPr>
        <w:name w:val="B5858546F8CC4206878B9C574410CB7D"/>
        <w:category>
          <w:name w:val="Obecné"/>
          <w:gallery w:val="placeholder"/>
        </w:category>
        <w:types>
          <w:type w:val="bbPlcHdr"/>
        </w:types>
        <w:behaviors>
          <w:behavior w:val="content"/>
        </w:behaviors>
        <w:guid w:val="{012D3F5D-A8D3-409E-A496-052DC219245E}"/>
      </w:docPartPr>
      <w:docPartBody>
        <w:p w:rsidR="003F3650" w:rsidRDefault="003F3650" w:rsidP="003F3650">
          <w:pPr>
            <w:pStyle w:val="B5858546F8CC4206878B9C574410CB7D"/>
          </w:pPr>
          <w:r w:rsidRPr="005F20E0">
            <w:rPr>
              <w:rStyle w:val="Zstupntext"/>
            </w:rPr>
            <w:t>Zvolte položku.</w:t>
          </w:r>
        </w:p>
      </w:docPartBody>
    </w:docPart>
    <w:docPart>
      <w:docPartPr>
        <w:name w:val="747A1A24AB4549CA922A21FFECCD9169"/>
        <w:category>
          <w:name w:val="Obecné"/>
          <w:gallery w:val="placeholder"/>
        </w:category>
        <w:types>
          <w:type w:val="bbPlcHdr"/>
        </w:types>
        <w:behaviors>
          <w:behavior w:val="content"/>
        </w:behaviors>
        <w:guid w:val="{2C6FF810-17EF-40F4-9200-EE5561858703}"/>
      </w:docPartPr>
      <w:docPartBody>
        <w:p w:rsidR="003F3650" w:rsidRDefault="003F3650" w:rsidP="003F3650">
          <w:pPr>
            <w:pStyle w:val="747A1A24AB4549CA922A21FFECCD9169"/>
          </w:pPr>
          <w:r w:rsidRPr="005F20E0">
            <w:rPr>
              <w:rStyle w:val="Zstupntext"/>
            </w:rPr>
            <w:t>Zvolte položku.</w:t>
          </w:r>
        </w:p>
      </w:docPartBody>
    </w:docPart>
    <w:docPart>
      <w:docPartPr>
        <w:name w:val="983F3406E66A413CBB6E0CC2F1360495"/>
        <w:category>
          <w:name w:val="Obecné"/>
          <w:gallery w:val="placeholder"/>
        </w:category>
        <w:types>
          <w:type w:val="bbPlcHdr"/>
        </w:types>
        <w:behaviors>
          <w:behavior w:val="content"/>
        </w:behaviors>
        <w:guid w:val="{BAD0E0A4-40AC-4A2B-9CFE-89CCC7B2C532}"/>
      </w:docPartPr>
      <w:docPartBody>
        <w:p w:rsidR="003F3650" w:rsidRDefault="003F3650" w:rsidP="003F3650">
          <w:pPr>
            <w:pStyle w:val="983F3406E66A413CBB6E0CC2F1360495"/>
          </w:pPr>
          <w:r w:rsidRPr="005F20E0">
            <w:rPr>
              <w:rStyle w:val="Zstupntext"/>
            </w:rPr>
            <w:t>Zvolte položku.</w:t>
          </w:r>
        </w:p>
      </w:docPartBody>
    </w:docPart>
    <w:docPart>
      <w:docPartPr>
        <w:name w:val="26DB348AFE09428D8BF6FE15F4368928"/>
        <w:category>
          <w:name w:val="Obecné"/>
          <w:gallery w:val="placeholder"/>
        </w:category>
        <w:types>
          <w:type w:val="bbPlcHdr"/>
        </w:types>
        <w:behaviors>
          <w:behavior w:val="content"/>
        </w:behaviors>
        <w:guid w:val="{D5AAB0D8-8923-46E8-880C-9E559DADD699}"/>
      </w:docPartPr>
      <w:docPartBody>
        <w:p w:rsidR="003F3650" w:rsidRDefault="003F3650" w:rsidP="003F3650">
          <w:pPr>
            <w:pStyle w:val="26DB348AFE09428D8BF6FE15F4368928"/>
          </w:pPr>
          <w:r w:rsidRPr="005F20E0">
            <w:rPr>
              <w:rStyle w:val="Zstupntext"/>
            </w:rPr>
            <w:t>Zvolte položku.</w:t>
          </w:r>
        </w:p>
      </w:docPartBody>
    </w:docPart>
    <w:docPart>
      <w:docPartPr>
        <w:name w:val="6D4EC3FE2E3D4E839D3FF1C4DF00B228"/>
        <w:category>
          <w:name w:val="Obecné"/>
          <w:gallery w:val="placeholder"/>
        </w:category>
        <w:types>
          <w:type w:val="bbPlcHdr"/>
        </w:types>
        <w:behaviors>
          <w:behavior w:val="content"/>
        </w:behaviors>
        <w:guid w:val="{A6E6E2B3-146B-4E29-AAF0-04E020AE36D4}"/>
      </w:docPartPr>
      <w:docPartBody>
        <w:p w:rsidR="003F3650" w:rsidRDefault="003F3650" w:rsidP="003F3650">
          <w:pPr>
            <w:pStyle w:val="6D4EC3FE2E3D4E839D3FF1C4DF00B228"/>
          </w:pPr>
          <w:r w:rsidRPr="005F20E0">
            <w:rPr>
              <w:rStyle w:val="Zstupntext"/>
            </w:rPr>
            <w:t>Zvolte položku.</w:t>
          </w:r>
        </w:p>
      </w:docPartBody>
    </w:docPart>
    <w:docPart>
      <w:docPartPr>
        <w:name w:val="E0EC656EE61C46C79FC0445D54B511E4"/>
        <w:category>
          <w:name w:val="Obecné"/>
          <w:gallery w:val="placeholder"/>
        </w:category>
        <w:types>
          <w:type w:val="bbPlcHdr"/>
        </w:types>
        <w:behaviors>
          <w:behavior w:val="content"/>
        </w:behaviors>
        <w:guid w:val="{EB8ADCDE-BF30-48E5-BE0C-CAA60B6F1BB1}"/>
      </w:docPartPr>
      <w:docPartBody>
        <w:p w:rsidR="003F3650" w:rsidRDefault="003F3650" w:rsidP="003F3650">
          <w:pPr>
            <w:pStyle w:val="E0EC656EE61C46C79FC0445D54B511E4"/>
          </w:pPr>
          <w:r w:rsidRPr="005F20E0">
            <w:rPr>
              <w:rStyle w:val="Zstupntext"/>
            </w:rPr>
            <w:t>Zvolte položku.</w:t>
          </w:r>
        </w:p>
      </w:docPartBody>
    </w:docPart>
    <w:docPart>
      <w:docPartPr>
        <w:name w:val="9A91A5A66F01470C9220622A552A2A46"/>
        <w:category>
          <w:name w:val="Obecné"/>
          <w:gallery w:val="placeholder"/>
        </w:category>
        <w:types>
          <w:type w:val="bbPlcHdr"/>
        </w:types>
        <w:behaviors>
          <w:behavior w:val="content"/>
        </w:behaviors>
        <w:guid w:val="{91411810-C656-4D76-9197-5EFC5C940855}"/>
      </w:docPartPr>
      <w:docPartBody>
        <w:p w:rsidR="003F3650" w:rsidRDefault="003F3650" w:rsidP="003F3650">
          <w:pPr>
            <w:pStyle w:val="9A91A5A66F01470C9220622A552A2A46"/>
          </w:pPr>
          <w:r w:rsidRPr="005F20E0">
            <w:rPr>
              <w:rStyle w:val="Zstupntext"/>
            </w:rPr>
            <w:t>Zvolte položku.</w:t>
          </w:r>
        </w:p>
      </w:docPartBody>
    </w:docPart>
    <w:docPart>
      <w:docPartPr>
        <w:name w:val="6A37C94AE962476B8141B99224A0052C"/>
        <w:category>
          <w:name w:val="Obecné"/>
          <w:gallery w:val="placeholder"/>
        </w:category>
        <w:types>
          <w:type w:val="bbPlcHdr"/>
        </w:types>
        <w:behaviors>
          <w:behavior w:val="content"/>
        </w:behaviors>
        <w:guid w:val="{791246B2-DDDF-4087-B784-C1F8D85AF64D}"/>
      </w:docPartPr>
      <w:docPartBody>
        <w:p w:rsidR="003F3650" w:rsidRDefault="003F3650" w:rsidP="003F3650">
          <w:pPr>
            <w:pStyle w:val="6A37C94AE962476B8141B99224A0052C"/>
          </w:pPr>
          <w:r w:rsidRPr="005F20E0">
            <w:rPr>
              <w:rStyle w:val="Zstupntext"/>
            </w:rPr>
            <w:t>Zvolte položku.</w:t>
          </w:r>
        </w:p>
      </w:docPartBody>
    </w:docPart>
    <w:docPart>
      <w:docPartPr>
        <w:name w:val="C5E67D90B92943EB8A75DD848AB4B0F5"/>
        <w:category>
          <w:name w:val="Obecné"/>
          <w:gallery w:val="placeholder"/>
        </w:category>
        <w:types>
          <w:type w:val="bbPlcHdr"/>
        </w:types>
        <w:behaviors>
          <w:behavior w:val="content"/>
        </w:behaviors>
        <w:guid w:val="{0757C6E6-06D9-4F9D-BAD6-B352F739DCF3}"/>
      </w:docPartPr>
      <w:docPartBody>
        <w:p w:rsidR="003F3650" w:rsidRDefault="003F3650" w:rsidP="003F3650">
          <w:pPr>
            <w:pStyle w:val="C5E67D90B92943EB8A75DD848AB4B0F5"/>
          </w:pPr>
          <w:r w:rsidRPr="005F20E0">
            <w:rPr>
              <w:rStyle w:val="Zstupntext"/>
            </w:rPr>
            <w:t>Zvolte položku.</w:t>
          </w:r>
        </w:p>
      </w:docPartBody>
    </w:docPart>
    <w:docPart>
      <w:docPartPr>
        <w:name w:val="94868FE620884F7AB34B25EF3AB736A8"/>
        <w:category>
          <w:name w:val="Obecné"/>
          <w:gallery w:val="placeholder"/>
        </w:category>
        <w:types>
          <w:type w:val="bbPlcHdr"/>
        </w:types>
        <w:behaviors>
          <w:behavior w:val="content"/>
        </w:behaviors>
        <w:guid w:val="{2B371119-0593-420E-9E3B-3AF91037FD06}"/>
      </w:docPartPr>
      <w:docPartBody>
        <w:p w:rsidR="003F3650" w:rsidRDefault="003F3650" w:rsidP="003F3650">
          <w:pPr>
            <w:pStyle w:val="94868FE620884F7AB34B25EF3AB736A8"/>
          </w:pPr>
          <w:r w:rsidRPr="005F20E0">
            <w:rPr>
              <w:rStyle w:val="Zstupntext"/>
            </w:rPr>
            <w:t>Zvolte položku.</w:t>
          </w:r>
        </w:p>
      </w:docPartBody>
    </w:docPart>
    <w:docPart>
      <w:docPartPr>
        <w:name w:val="65DF1A3F2B8A4EC3BAA6E1BA0E5E6B32"/>
        <w:category>
          <w:name w:val="Obecné"/>
          <w:gallery w:val="placeholder"/>
        </w:category>
        <w:types>
          <w:type w:val="bbPlcHdr"/>
        </w:types>
        <w:behaviors>
          <w:behavior w:val="content"/>
        </w:behaviors>
        <w:guid w:val="{4435BFC1-66E1-4539-9B4E-00713EBCB515}"/>
      </w:docPartPr>
      <w:docPartBody>
        <w:p w:rsidR="003F3650" w:rsidRDefault="003F3650" w:rsidP="003F3650">
          <w:pPr>
            <w:pStyle w:val="65DF1A3F2B8A4EC3BAA6E1BA0E5E6B32"/>
          </w:pPr>
          <w:r w:rsidRPr="005F20E0">
            <w:rPr>
              <w:rStyle w:val="Zstupntext"/>
            </w:rPr>
            <w:t>Zvolte položku.</w:t>
          </w:r>
        </w:p>
      </w:docPartBody>
    </w:docPart>
    <w:docPart>
      <w:docPartPr>
        <w:name w:val="B198456F321343C7A18D27F6F99FC77C"/>
        <w:category>
          <w:name w:val="Obecné"/>
          <w:gallery w:val="placeholder"/>
        </w:category>
        <w:types>
          <w:type w:val="bbPlcHdr"/>
        </w:types>
        <w:behaviors>
          <w:behavior w:val="content"/>
        </w:behaviors>
        <w:guid w:val="{EC54157D-339F-4022-9D9C-17697CAF8A52}"/>
      </w:docPartPr>
      <w:docPartBody>
        <w:p w:rsidR="003F3650" w:rsidRDefault="003F3650" w:rsidP="003F3650">
          <w:pPr>
            <w:pStyle w:val="B198456F321343C7A18D27F6F99FC77C"/>
          </w:pPr>
          <w:r w:rsidRPr="005F20E0">
            <w:rPr>
              <w:rStyle w:val="Zstupntext"/>
            </w:rPr>
            <w:t>Zvolte položku.</w:t>
          </w:r>
        </w:p>
      </w:docPartBody>
    </w:docPart>
    <w:docPart>
      <w:docPartPr>
        <w:name w:val="B608FCCDF68A447F8DF5364DB7E1F119"/>
        <w:category>
          <w:name w:val="Obecné"/>
          <w:gallery w:val="placeholder"/>
        </w:category>
        <w:types>
          <w:type w:val="bbPlcHdr"/>
        </w:types>
        <w:behaviors>
          <w:behavior w:val="content"/>
        </w:behaviors>
        <w:guid w:val="{8DB47675-76AB-4039-B587-EE3743EA82A5}"/>
      </w:docPartPr>
      <w:docPartBody>
        <w:p w:rsidR="003F3650" w:rsidRDefault="003F3650" w:rsidP="003F3650">
          <w:pPr>
            <w:pStyle w:val="B608FCCDF68A447F8DF5364DB7E1F119"/>
          </w:pPr>
          <w:r w:rsidRPr="005F20E0">
            <w:rPr>
              <w:rStyle w:val="Zstupntext"/>
            </w:rPr>
            <w:t>Zvolte položku.</w:t>
          </w:r>
        </w:p>
      </w:docPartBody>
    </w:docPart>
    <w:docPart>
      <w:docPartPr>
        <w:name w:val="08CB01D5F70C4C938EA3E07D236B46DD"/>
        <w:category>
          <w:name w:val="Obecné"/>
          <w:gallery w:val="placeholder"/>
        </w:category>
        <w:types>
          <w:type w:val="bbPlcHdr"/>
        </w:types>
        <w:behaviors>
          <w:behavior w:val="content"/>
        </w:behaviors>
        <w:guid w:val="{A16EEDB8-B9D9-40DE-BF96-94DFB3B1213D}"/>
      </w:docPartPr>
      <w:docPartBody>
        <w:p w:rsidR="003F3650" w:rsidRDefault="003F3650" w:rsidP="003F3650">
          <w:pPr>
            <w:pStyle w:val="08CB01D5F70C4C938EA3E07D236B46DD"/>
          </w:pPr>
          <w:r w:rsidRPr="005F20E0">
            <w:rPr>
              <w:rStyle w:val="Zstupntext"/>
            </w:rPr>
            <w:t>Zvolte položku.</w:t>
          </w:r>
        </w:p>
      </w:docPartBody>
    </w:docPart>
    <w:docPart>
      <w:docPartPr>
        <w:name w:val="20413EF9779E409C84839DD2F1235A89"/>
        <w:category>
          <w:name w:val="Obecné"/>
          <w:gallery w:val="placeholder"/>
        </w:category>
        <w:types>
          <w:type w:val="bbPlcHdr"/>
        </w:types>
        <w:behaviors>
          <w:behavior w:val="content"/>
        </w:behaviors>
        <w:guid w:val="{D241F652-D3EE-4E92-9CFC-75C0219C0F94}"/>
      </w:docPartPr>
      <w:docPartBody>
        <w:p w:rsidR="003F3650" w:rsidRDefault="003F3650" w:rsidP="003F3650">
          <w:pPr>
            <w:pStyle w:val="20413EF9779E409C84839DD2F1235A89"/>
          </w:pPr>
          <w:r w:rsidRPr="005F20E0">
            <w:rPr>
              <w:rStyle w:val="Zstupntext"/>
            </w:rPr>
            <w:t>Zvolte položku.</w:t>
          </w:r>
        </w:p>
      </w:docPartBody>
    </w:docPart>
    <w:docPart>
      <w:docPartPr>
        <w:name w:val="129CFFB9156145E59412AADFFC208C88"/>
        <w:category>
          <w:name w:val="Obecné"/>
          <w:gallery w:val="placeholder"/>
        </w:category>
        <w:types>
          <w:type w:val="bbPlcHdr"/>
        </w:types>
        <w:behaviors>
          <w:behavior w:val="content"/>
        </w:behaviors>
        <w:guid w:val="{EBEAE337-09BE-4F9B-9C75-613E6AB72E72}"/>
      </w:docPartPr>
      <w:docPartBody>
        <w:p w:rsidR="003F3650" w:rsidRDefault="003F3650" w:rsidP="003F3650">
          <w:pPr>
            <w:pStyle w:val="129CFFB9156145E59412AADFFC208C88"/>
          </w:pPr>
          <w:r w:rsidRPr="005F20E0">
            <w:rPr>
              <w:rStyle w:val="Zstupntext"/>
            </w:rPr>
            <w:t>Zvolte položku.</w:t>
          </w:r>
        </w:p>
      </w:docPartBody>
    </w:docPart>
    <w:docPart>
      <w:docPartPr>
        <w:name w:val="D488603C9E0C422AA0AD2C6956381854"/>
        <w:category>
          <w:name w:val="Obecné"/>
          <w:gallery w:val="placeholder"/>
        </w:category>
        <w:types>
          <w:type w:val="bbPlcHdr"/>
        </w:types>
        <w:behaviors>
          <w:behavior w:val="content"/>
        </w:behaviors>
        <w:guid w:val="{B3ABE7EC-42DE-4828-B9FA-5F9F6AFDA24A}"/>
      </w:docPartPr>
      <w:docPartBody>
        <w:p w:rsidR="003F3650" w:rsidRDefault="003F3650" w:rsidP="003F3650">
          <w:pPr>
            <w:pStyle w:val="D488603C9E0C422AA0AD2C6956381854"/>
          </w:pPr>
          <w:r w:rsidRPr="005F20E0">
            <w:rPr>
              <w:rStyle w:val="Zstupntext"/>
            </w:rPr>
            <w:t>Zvolte položku.</w:t>
          </w:r>
        </w:p>
      </w:docPartBody>
    </w:docPart>
    <w:docPart>
      <w:docPartPr>
        <w:name w:val="7578921FCB514391BDB099E799F2796A"/>
        <w:category>
          <w:name w:val="Obecné"/>
          <w:gallery w:val="placeholder"/>
        </w:category>
        <w:types>
          <w:type w:val="bbPlcHdr"/>
        </w:types>
        <w:behaviors>
          <w:behavior w:val="content"/>
        </w:behaviors>
        <w:guid w:val="{92ECEFA5-9A64-4AE8-9A7F-8F50B32E955E}"/>
      </w:docPartPr>
      <w:docPartBody>
        <w:p w:rsidR="003F3650" w:rsidRDefault="003F3650" w:rsidP="003F3650">
          <w:pPr>
            <w:pStyle w:val="7578921FCB514391BDB099E799F2796A"/>
          </w:pPr>
          <w:r w:rsidRPr="005F20E0">
            <w:rPr>
              <w:rStyle w:val="Zstupntext"/>
            </w:rPr>
            <w:t>Zvolte položku.</w:t>
          </w:r>
        </w:p>
      </w:docPartBody>
    </w:docPart>
    <w:docPart>
      <w:docPartPr>
        <w:name w:val="7FFDF5A58C5F4F2A87FBA76FEA4E2C7A"/>
        <w:category>
          <w:name w:val="Obecné"/>
          <w:gallery w:val="placeholder"/>
        </w:category>
        <w:types>
          <w:type w:val="bbPlcHdr"/>
        </w:types>
        <w:behaviors>
          <w:behavior w:val="content"/>
        </w:behaviors>
        <w:guid w:val="{8BEF55FB-2341-4092-9CC0-50356E6B3841}"/>
      </w:docPartPr>
      <w:docPartBody>
        <w:p w:rsidR="003F3650" w:rsidRDefault="003F3650" w:rsidP="003F3650">
          <w:pPr>
            <w:pStyle w:val="7FFDF5A58C5F4F2A87FBA76FEA4E2C7A"/>
          </w:pPr>
          <w:r w:rsidRPr="005F20E0">
            <w:rPr>
              <w:rStyle w:val="Zstupntext"/>
            </w:rPr>
            <w:t>Zvolte položku.</w:t>
          </w:r>
        </w:p>
      </w:docPartBody>
    </w:docPart>
    <w:docPart>
      <w:docPartPr>
        <w:name w:val="E54B3A2E5BDB499798FCE307D2A6F41E"/>
        <w:category>
          <w:name w:val="Obecné"/>
          <w:gallery w:val="placeholder"/>
        </w:category>
        <w:types>
          <w:type w:val="bbPlcHdr"/>
        </w:types>
        <w:behaviors>
          <w:behavior w:val="content"/>
        </w:behaviors>
        <w:guid w:val="{1CFD1B82-3A63-4DA7-BFCB-EAAAAECDDED6}"/>
      </w:docPartPr>
      <w:docPartBody>
        <w:p w:rsidR="003F3650" w:rsidRDefault="003F3650" w:rsidP="003F3650">
          <w:pPr>
            <w:pStyle w:val="E54B3A2E5BDB499798FCE307D2A6F41E"/>
          </w:pPr>
          <w:r w:rsidRPr="005F20E0">
            <w:rPr>
              <w:rStyle w:val="Zstupntext"/>
            </w:rPr>
            <w:t>Zvolte položku.</w:t>
          </w:r>
        </w:p>
      </w:docPartBody>
    </w:docPart>
    <w:docPart>
      <w:docPartPr>
        <w:name w:val="B0CAD38B73E8463794FB8C6B34BF1D84"/>
        <w:category>
          <w:name w:val="Obecné"/>
          <w:gallery w:val="placeholder"/>
        </w:category>
        <w:types>
          <w:type w:val="bbPlcHdr"/>
        </w:types>
        <w:behaviors>
          <w:behavior w:val="content"/>
        </w:behaviors>
        <w:guid w:val="{CDD12DC2-9839-4CB3-9FDE-75B44B95ECBA}"/>
      </w:docPartPr>
      <w:docPartBody>
        <w:p w:rsidR="003F3650" w:rsidRDefault="003F3650" w:rsidP="003F3650">
          <w:pPr>
            <w:pStyle w:val="B0CAD38B73E8463794FB8C6B34BF1D84"/>
          </w:pPr>
          <w:r w:rsidRPr="005F20E0">
            <w:rPr>
              <w:rStyle w:val="Zstupntext"/>
            </w:rPr>
            <w:t>Zvolte položku.</w:t>
          </w:r>
        </w:p>
      </w:docPartBody>
    </w:docPart>
    <w:docPart>
      <w:docPartPr>
        <w:name w:val="BAFE9A67904D4C3AAC8C2E38BA8A070E"/>
        <w:category>
          <w:name w:val="Obecné"/>
          <w:gallery w:val="placeholder"/>
        </w:category>
        <w:types>
          <w:type w:val="bbPlcHdr"/>
        </w:types>
        <w:behaviors>
          <w:behavior w:val="content"/>
        </w:behaviors>
        <w:guid w:val="{B80BBACA-25A8-4EA2-9EE1-44AAD9A70C18}"/>
      </w:docPartPr>
      <w:docPartBody>
        <w:p w:rsidR="003F3650" w:rsidRDefault="003F3650" w:rsidP="003F3650">
          <w:pPr>
            <w:pStyle w:val="BAFE9A67904D4C3AAC8C2E38BA8A070E"/>
          </w:pPr>
          <w:r w:rsidRPr="005F20E0">
            <w:rPr>
              <w:rStyle w:val="Zstupntext"/>
            </w:rPr>
            <w:t>Zvolte položku.</w:t>
          </w:r>
        </w:p>
      </w:docPartBody>
    </w:docPart>
    <w:docPart>
      <w:docPartPr>
        <w:name w:val="D9A9542ED83B4F20BAD64D5A63C43D76"/>
        <w:category>
          <w:name w:val="Obecné"/>
          <w:gallery w:val="placeholder"/>
        </w:category>
        <w:types>
          <w:type w:val="bbPlcHdr"/>
        </w:types>
        <w:behaviors>
          <w:behavior w:val="content"/>
        </w:behaviors>
        <w:guid w:val="{ABB65A92-20AC-4AB3-9317-D3CCA8376943}"/>
      </w:docPartPr>
      <w:docPartBody>
        <w:p w:rsidR="003F3650" w:rsidRDefault="003F3650" w:rsidP="003F3650">
          <w:pPr>
            <w:pStyle w:val="D9A9542ED83B4F20BAD64D5A63C43D76"/>
          </w:pPr>
          <w:r w:rsidRPr="005F20E0">
            <w:rPr>
              <w:rStyle w:val="Zstupntext"/>
            </w:rPr>
            <w:t>Zvolte položku.</w:t>
          </w:r>
        </w:p>
      </w:docPartBody>
    </w:docPart>
    <w:docPart>
      <w:docPartPr>
        <w:name w:val="3327FF988ED14C57BD5F99CF360BF7F5"/>
        <w:category>
          <w:name w:val="Obecné"/>
          <w:gallery w:val="placeholder"/>
        </w:category>
        <w:types>
          <w:type w:val="bbPlcHdr"/>
        </w:types>
        <w:behaviors>
          <w:behavior w:val="content"/>
        </w:behaviors>
        <w:guid w:val="{D8093382-C3BD-45CC-91D6-B0EA8F7C23E9}"/>
      </w:docPartPr>
      <w:docPartBody>
        <w:p w:rsidR="003F3650" w:rsidRDefault="003F3650" w:rsidP="003F3650">
          <w:pPr>
            <w:pStyle w:val="3327FF988ED14C57BD5F99CF360BF7F5"/>
          </w:pPr>
          <w:r w:rsidRPr="005F20E0">
            <w:rPr>
              <w:rStyle w:val="Zstupntext"/>
            </w:rPr>
            <w:t>Zvolte položku.</w:t>
          </w:r>
        </w:p>
      </w:docPartBody>
    </w:docPart>
    <w:docPart>
      <w:docPartPr>
        <w:name w:val="5E9E732F54524D8A881850097D3FCC49"/>
        <w:category>
          <w:name w:val="Obecné"/>
          <w:gallery w:val="placeholder"/>
        </w:category>
        <w:types>
          <w:type w:val="bbPlcHdr"/>
        </w:types>
        <w:behaviors>
          <w:behavior w:val="content"/>
        </w:behaviors>
        <w:guid w:val="{B1F233B5-7C18-455E-B9F4-9768C2A58C8F}"/>
      </w:docPartPr>
      <w:docPartBody>
        <w:p w:rsidR="003F3650" w:rsidRDefault="003F3650" w:rsidP="003F3650">
          <w:pPr>
            <w:pStyle w:val="5E9E732F54524D8A881850097D3FCC49"/>
          </w:pPr>
          <w:r w:rsidRPr="005F20E0">
            <w:rPr>
              <w:rStyle w:val="Zstupntext"/>
            </w:rPr>
            <w:t>Zvolte položku.</w:t>
          </w:r>
        </w:p>
      </w:docPartBody>
    </w:docPart>
    <w:docPart>
      <w:docPartPr>
        <w:name w:val="F0F3564C8A2C494392E8D3755DAFA788"/>
        <w:category>
          <w:name w:val="Obecné"/>
          <w:gallery w:val="placeholder"/>
        </w:category>
        <w:types>
          <w:type w:val="bbPlcHdr"/>
        </w:types>
        <w:behaviors>
          <w:behavior w:val="content"/>
        </w:behaviors>
        <w:guid w:val="{F3D925B3-23AD-434C-B155-0F692F849F7E}"/>
      </w:docPartPr>
      <w:docPartBody>
        <w:p w:rsidR="003F3650" w:rsidRDefault="003F3650" w:rsidP="003F3650">
          <w:pPr>
            <w:pStyle w:val="F0F3564C8A2C494392E8D3755DAFA788"/>
          </w:pPr>
          <w:r w:rsidRPr="005F20E0">
            <w:rPr>
              <w:rStyle w:val="Zstupntext"/>
            </w:rPr>
            <w:t>Zvolte položku.</w:t>
          </w:r>
        </w:p>
      </w:docPartBody>
    </w:docPart>
    <w:docPart>
      <w:docPartPr>
        <w:name w:val="018F2736F99943FCA29AE33281364FA8"/>
        <w:category>
          <w:name w:val="Obecné"/>
          <w:gallery w:val="placeholder"/>
        </w:category>
        <w:types>
          <w:type w:val="bbPlcHdr"/>
        </w:types>
        <w:behaviors>
          <w:behavior w:val="content"/>
        </w:behaviors>
        <w:guid w:val="{310012FE-1A6F-49B8-A598-47B84103AC20}"/>
      </w:docPartPr>
      <w:docPartBody>
        <w:p w:rsidR="003F3650" w:rsidRDefault="003F3650" w:rsidP="003F3650">
          <w:pPr>
            <w:pStyle w:val="018F2736F99943FCA29AE33281364FA8"/>
          </w:pPr>
          <w:r w:rsidRPr="005F20E0">
            <w:rPr>
              <w:rStyle w:val="Zstupntext"/>
            </w:rPr>
            <w:t>Zvolte položku.</w:t>
          </w:r>
        </w:p>
      </w:docPartBody>
    </w:docPart>
    <w:docPart>
      <w:docPartPr>
        <w:name w:val="4D0C9F7A5DB44AC3B7B5F0FDFCD89166"/>
        <w:category>
          <w:name w:val="Obecné"/>
          <w:gallery w:val="placeholder"/>
        </w:category>
        <w:types>
          <w:type w:val="bbPlcHdr"/>
        </w:types>
        <w:behaviors>
          <w:behavior w:val="content"/>
        </w:behaviors>
        <w:guid w:val="{4236689C-7ED7-48E0-B144-F3B41F322065}"/>
      </w:docPartPr>
      <w:docPartBody>
        <w:p w:rsidR="003F3650" w:rsidRDefault="003F3650" w:rsidP="003F3650">
          <w:pPr>
            <w:pStyle w:val="4D0C9F7A5DB44AC3B7B5F0FDFCD89166"/>
          </w:pPr>
          <w:r w:rsidRPr="005F20E0">
            <w:rPr>
              <w:rStyle w:val="Zstupntext"/>
            </w:rPr>
            <w:t>Zvolte položku.</w:t>
          </w:r>
        </w:p>
      </w:docPartBody>
    </w:docPart>
    <w:docPart>
      <w:docPartPr>
        <w:name w:val="3DB71B6351AE470B94D27D7C03C30F3F"/>
        <w:category>
          <w:name w:val="Obecné"/>
          <w:gallery w:val="placeholder"/>
        </w:category>
        <w:types>
          <w:type w:val="bbPlcHdr"/>
        </w:types>
        <w:behaviors>
          <w:behavior w:val="content"/>
        </w:behaviors>
        <w:guid w:val="{E4FDD30F-6202-4F7B-A0B8-10E1E306EF56}"/>
      </w:docPartPr>
      <w:docPartBody>
        <w:p w:rsidR="003F3650" w:rsidRDefault="003F3650" w:rsidP="003F3650">
          <w:pPr>
            <w:pStyle w:val="3DB71B6351AE470B94D27D7C03C30F3F"/>
          </w:pPr>
          <w:r w:rsidRPr="005F20E0">
            <w:rPr>
              <w:rStyle w:val="Zstupntext"/>
            </w:rPr>
            <w:t>Zvolte položku.</w:t>
          </w:r>
        </w:p>
      </w:docPartBody>
    </w:docPart>
    <w:docPart>
      <w:docPartPr>
        <w:name w:val="28D9A0E35E414A5B8F11F6805F63C097"/>
        <w:category>
          <w:name w:val="Obecné"/>
          <w:gallery w:val="placeholder"/>
        </w:category>
        <w:types>
          <w:type w:val="bbPlcHdr"/>
        </w:types>
        <w:behaviors>
          <w:behavior w:val="content"/>
        </w:behaviors>
        <w:guid w:val="{6F94FF00-86B3-45A6-87E7-86BAC6FC528B}"/>
      </w:docPartPr>
      <w:docPartBody>
        <w:p w:rsidR="003F3650" w:rsidRDefault="003F3650" w:rsidP="003F3650">
          <w:pPr>
            <w:pStyle w:val="28D9A0E35E414A5B8F11F6805F63C097"/>
          </w:pPr>
          <w:r w:rsidRPr="005F20E0">
            <w:rPr>
              <w:rStyle w:val="Zstupntext"/>
            </w:rPr>
            <w:t>Zvolte položku.</w:t>
          </w:r>
        </w:p>
      </w:docPartBody>
    </w:docPart>
    <w:docPart>
      <w:docPartPr>
        <w:name w:val="1D155CD63E434A4CBE892C47B1249E19"/>
        <w:category>
          <w:name w:val="Obecné"/>
          <w:gallery w:val="placeholder"/>
        </w:category>
        <w:types>
          <w:type w:val="bbPlcHdr"/>
        </w:types>
        <w:behaviors>
          <w:behavior w:val="content"/>
        </w:behaviors>
        <w:guid w:val="{D9E7A593-B192-4D01-AF33-F0E2F33DC445}"/>
      </w:docPartPr>
      <w:docPartBody>
        <w:p w:rsidR="003F3650" w:rsidRDefault="003F3650" w:rsidP="003F3650">
          <w:pPr>
            <w:pStyle w:val="1D155CD63E434A4CBE892C47B1249E19"/>
          </w:pPr>
          <w:r w:rsidRPr="005F20E0">
            <w:rPr>
              <w:rStyle w:val="Zstupntext"/>
            </w:rPr>
            <w:t>Zvolte položku.</w:t>
          </w:r>
        </w:p>
      </w:docPartBody>
    </w:docPart>
    <w:docPart>
      <w:docPartPr>
        <w:name w:val="5CCEBD092F6044BDB0006473DADB6388"/>
        <w:category>
          <w:name w:val="Obecné"/>
          <w:gallery w:val="placeholder"/>
        </w:category>
        <w:types>
          <w:type w:val="bbPlcHdr"/>
        </w:types>
        <w:behaviors>
          <w:behavior w:val="content"/>
        </w:behaviors>
        <w:guid w:val="{D10FB37C-9EAB-4BCA-8B2D-E852B339763C}"/>
      </w:docPartPr>
      <w:docPartBody>
        <w:p w:rsidR="003F3650" w:rsidRDefault="003F3650" w:rsidP="003F3650">
          <w:pPr>
            <w:pStyle w:val="5CCEBD092F6044BDB0006473DADB6388"/>
          </w:pPr>
          <w:r w:rsidRPr="005F20E0">
            <w:rPr>
              <w:rStyle w:val="Zstupntext"/>
            </w:rPr>
            <w:t>Zvolte položku.</w:t>
          </w:r>
        </w:p>
      </w:docPartBody>
    </w:docPart>
    <w:docPart>
      <w:docPartPr>
        <w:name w:val="C58C303D17C449C3BFBE83A7F696C720"/>
        <w:category>
          <w:name w:val="Obecné"/>
          <w:gallery w:val="placeholder"/>
        </w:category>
        <w:types>
          <w:type w:val="bbPlcHdr"/>
        </w:types>
        <w:behaviors>
          <w:behavior w:val="content"/>
        </w:behaviors>
        <w:guid w:val="{1B015B65-E63A-470A-8DE8-FA9321ECCAF9}"/>
      </w:docPartPr>
      <w:docPartBody>
        <w:p w:rsidR="003F3650" w:rsidRDefault="003F3650" w:rsidP="003F3650">
          <w:pPr>
            <w:pStyle w:val="C58C303D17C449C3BFBE83A7F696C720"/>
          </w:pPr>
          <w:r w:rsidRPr="005F20E0">
            <w:rPr>
              <w:rStyle w:val="Zstupntext"/>
            </w:rPr>
            <w:t>Zvolte položku.</w:t>
          </w:r>
        </w:p>
      </w:docPartBody>
    </w:docPart>
    <w:docPart>
      <w:docPartPr>
        <w:name w:val="95936F6021364C518C21C3E412655785"/>
        <w:category>
          <w:name w:val="Obecné"/>
          <w:gallery w:val="placeholder"/>
        </w:category>
        <w:types>
          <w:type w:val="bbPlcHdr"/>
        </w:types>
        <w:behaviors>
          <w:behavior w:val="content"/>
        </w:behaviors>
        <w:guid w:val="{DBAC2864-1B94-4459-8987-710029DD8D40}"/>
      </w:docPartPr>
      <w:docPartBody>
        <w:p w:rsidR="003F3650" w:rsidRDefault="003F3650" w:rsidP="003F3650">
          <w:pPr>
            <w:pStyle w:val="95936F6021364C518C21C3E412655785"/>
          </w:pPr>
          <w:r w:rsidRPr="005F20E0">
            <w:rPr>
              <w:rStyle w:val="Zstupntext"/>
            </w:rPr>
            <w:t>Zvolte položku.</w:t>
          </w:r>
        </w:p>
      </w:docPartBody>
    </w:docPart>
    <w:docPart>
      <w:docPartPr>
        <w:name w:val="99DCFC8A22D94DE7B66927FDF68ABB5A"/>
        <w:category>
          <w:name w:val="Obecné"/>
          <w:gallery w:val="placeholder"/>
        </w:category>
        <w:types>
          <w:type w:val="bbPlcHdr"/>
        </w:types>
        <w:behaviors>
          <w:behavior w:val="content"/>
        </w:behaviors>
        <w:guid w:val="{51550264-C034-47B2-87D1-3CDC49D0DDD5}"/>
      </w:docPartPr>
      <w:docPartBody>
        <w:p w:rsidR="003F3650" w:rsidRDefault="003F3650" w:rsidP="003F3650">
          <w:pPr>
            <w:pStyle w:val="99DCFC8A22D94DE7B66927FDF68ABB5A"/>
          </w:pPr>
          <w:r w:rsidRPr="005F20E0">
            <w:rPr>
              <w:rStyle w:val="Zstupntext"/>
            </w:rPr>
            <w:t>Zvolte položku.</w:t>
          </w:r>
        </w:p>
      </w:docPartBody>
    </w:docPart>
    <w:docPart>
      <w:docPartPr>
        <w:name w:val="B3DE358555F24452892BE5EBB7199F75"/>
        <w:category>
          <w:name w:val="Obecné"/>
          <w:gallery w:val="placeholder"/>
        </w:category>
        <w:types>
          <w:type w:val="bbPlcHdr"/>
        </w:types>
        <w:behaviors>
          <w:behavior w:val="content"/>
        </w:behaviors>
        <w:guid w:val="{E8A0F7DE-E357-4499-ACA1-9531FD3659A0}"/>
      </w:docPartPr>
      <w:docPartBody>
        <w:p w:rsidR="003F3650" w:rsidRDefault="003F3650" w:rsidP="003F3650">
          <w:pPr>
            <w:pStyle w:val="B3DE358555F24452892BE5EBB7199F75"/>
          </w:pPr>
          <w:r w:rsidRPr="005F20E0">
            <w:rPr>
              <w:rStyle w:val="Zstupntext"/>
            </w:rPr>
            <w:t>Zvolte položku.</w:t>
          </w:r>
        </w:p>
      </w:docPartBody>
    </w:docPart>
    <w:docPart>
      <w:docPartPr>
        <w:name w:val="6D0B46903CD34B40A0A230A51E8BB976"/>
        <w:category>
          <w:name w:val="Obecné"/>
          <w:gallery w:val="placeholder"/>
        </w:category>
        <w:types>
          <w:type w:val="bbPlcHdr"/>
        </w:types>
        <w:behaviors>
          <w:behavior w:val="content"/>
        </w:behaviors>
        <w:guid w:val="{32CBA1CB-6447-467A-B480-9AC79BCF1810}"/>
      </w:docPartPr>
      <w:docPartBody>
        <w:p w:rsidR="003F3650" w:rsidRDefault="003F3650" w:rsidP="003F3650">
          <w:pPr>
            <w:pStyle w:val="6D0B46903CD34B40A0A230A51E8BB976"/>
          </w:pPr>
          <w:r w:rsidRPr="005F20E0">
            <w:rPr>
              <w:rStyle w:val="Zstupntext"/>
            </w:rPr>
            <w:t>Zvolte položku.</w:t>
          </w:r>
        </w:p>
      </w:docPartBody>
    </w:docPart>
    <w:docPart>
      <w:docPartPr>
        <w:name w:val="665C15EEDA9A410EA395357323CD6C82"/>
        <w:category>
          <w:name w:val="Obecné"/>
          <w:gallery w:val="placeholder"/>
        </w:category>
        <w:types>
          <w:type w:val="bbPlcHdr"/>
        </w:types>
        <w:behaviors>
          <w:behavior w:val="content"/>
        </w:behaviors>
        <w:guid w:val="{C3AAE386-75D0-4D29-8C32-6AA41BB192C8}"/>
      </w:docPartPr>
      <w:docPartBody>
        <w:p w:rsidR="003F3650" w:rsidRDefault="003F3650" w:rsidP="003F3650">
          <w:pPr>
            <w:pStyle w:val="665C15EEDA9A410EA395357323CD6C82"/>
          </w:pPr>
          <w:r w:rsidRPr="005F20E0">
            <w:rPr>
              <w:rStyle w:val="Zstupntext"/>
            </w:rPr>
            <w:t>Zvolte položku.</w:t>
          </w:r>
        </w:p>
      </w:docPartBody>
    </w:docPart>
    <w:docPart>
      <w:docPartPr>
        <w:name w:val="928F249562B24F5DB7738E8CA0D82EBA"/>
        <w:category>
          <w:name w:val="Obecné"/>
          <w:gallery w:val="placeholder"/>
        </w:category>
        <w:types>
          <w:type w:val="bbPlcHdr"/>
        </w:types>
        <w:behaviors>
          <w:behavior w:val="content"/>
        </w:behaviors>
        <w:guid w:val="{5EAAFEE4-6779-4421-B561-3E02FECAEFE4}"/>
      </w:docPartPr>
      <w:docPartBody>
        <w:p w:rsidR="003F3650" w:rsidRDefault="003F3650" w:rsidP="003F3650">
          <w:pPr>
            <w:pStyle w:val="928F249562B24F5DB7738E8CA0D82EBA"/>
          </w:pPr>
          <w:r w:rsidRPr="005F20E0">
            <w:rPr>
              <w:rStyle w:val="Zstupntext"/>
            </w:rPr>
            <w:t>Zvolte položku.</w:t>
          </w:r>
        </w:p>
      </w:docPartBody>
    </w:docPart>
    <w:docPart>
      <w:docPartPr>
        <w:name w:val="A08DFDEF95534A569AA35F874B85551E"/>
        <w:category>
          <w:name w:val="Obecné"/>
          <w:gallery w:val="placeholder"/>
        </w:category>
        <w:types>
          <w:type w:val="bbPlcHdr"/>
        </w:types>
        <w:behaviors>
          <w:behavior w:val="content"/>
        </w:behaviors>
        <w:guid w:val="{65A8958C-3E9F-41DC-B30F-6AFF0730ADE7}"/>
      </w:docPartPr>
      <w:docPartBody>
        <w:p w:rsidR="003F3650" w:rsidRDefault="003F3650" w:rsidP="003F3650">
          <w:pPr>
            <w:pStyle w:val="A08DFDEF95534A569AA35F874B85551E"/>
          </w:pPr>
          <w:r w:rsidRPr="005F20E0">
            <w:rPr>
              <w:rStyle w:val="Zstupntext"/>
            </w:rPr>
            <w:t>Zvolte položku.</w:t>
          </w:r>
        </w:p>
      </w:docPartBody>
    </w:docPart>
    <w:docPart>
      <w:docPartPr>
        <w:name w:val="9AF3B8D53569432E871FBE063284FA62"/>
        <w:category>
          <w:name w:val="Obecné"/>
          <w:gallery w:val="placeholder"/>
        </w:category>
        <w:types>
          <w:type w:val="bbPlcHdr"/>
        </w:types>
        <w:behaviors>
          <w:behavior w:val="content"/>
        </w:behaviors>
        <w:guid w:val="{A5C8254A-D152-4C76-AE9D-E9A96876C4E2}"/>
      </w:docPartPr>
      <w:docPartBody>
        <w:p w:rsidR="003F3650" w:rsidRDefault="003F3650" w:rsidP="003F3650">
          <w:pPr>
            <w:pStyle w:val="9AF3B8D53569432E871FBE063284FA62"/>
          </w:pPr>
          <w:r w:rsidRPr="005F20E0">
            <w:rPr>
              <w:rStyle w:val="Zstupntext"/>
            </w:rPr>
            <w:t>Zvolte položku.</w:t>
          </w:r>
        </w:p>
      </w:docPartBody>
    </w:docPart>
    <w:docPart>
      <w:docPartPr>
        <w:name w:val="C9E06A9CF8104A5B977C0679DE09AA45"/>
        <w:category>
          <w:name w:val="Obecné"/>
          <w:gallery w:val="placeholder"/>
        </w:category>
        <w:types>
          <w:type w:val="bbPlcHdr"/>
        </w:types>
        <w:behaviors>
          <w:behavior w:val="content"/>
        </w:behaviors>
        <w:guid w:val="{83720565-CB1B-4F0C-94AD-D276C96B5103}"/>
      </w:docPartPr>
      <w:docPartBody>
        <w:p w:rsidR="003F3650" w:rsidRDefault="003F3650" w:rsidP="003F3650">
          <w:pPr>
            <w:pStyle w:val="C9E06A9CF8104A5B977C0679DE09AA45"/>
          </w:pPr>
          <w:r w:rsidRPr="005F20E0">
            <w:rPr>
              <w:rStyle w:val="Zstupntext"/>
            </w:rPr>
            <w:t>Zvolte položku.</w:t>
          </w:r>
        </w:p>
      </w:docPartBody>
    </w:docPart>
    <w:docPart>
      <w:docPartPr>
        <w:name w:val="A8B4E77A377547E28AEC5646E41C2039"/>
        <w:category>
          <w:name w:val="Obecné"/>
          <w:gallery w:val="placeholder"/>
        </w:category>
        <w:types>
          <w:type w:val="bbPlcHdr"/>
        </w:types>
        <w:behaviors>
          <w:behavior w:val="content"/>
        </w:behaviors>
        <w:guid w:val="{493733F9-C6B1-4DF4-AFF9-8952DED9A9E0}"/>
      </w:docPartPr>
      <w:docPartBody>
        <w:p w:rsidR="003F3650" w:rsidRDefault="003F3650" w:rsidP="003F3650">
          <w:pPr>
            <w:pStyle w:val="A8B4E77A377547E28AEC5646E41C2039"/>
          </w:pPr>
          <w:r w:rsidRPr="005F20E0">
            <w:rPr>
              <w:rStyle w:val="Zstupntext"/>
            </w:rPr>
            <w:t>Zvolte položku.</w:t>
          </w:r>
        </w:p>
      </w:docPartBody>
    </w:docPart>
    <w:docPart>
      <w:docPartPr>
        <w:name w:val="EF943F2F5C8A4BB0BAD813EE0FDB6135"/>
        <w:category>
          <w:name w:val="Obecné"/>
          <w:gallery w:val="placeholder"/>
        </w:category>
        <w:types>
          <w:type w:val="bbPlcHdr"/>
        </w:types>
        <w:behaviors>
          <w:behavior w:val="content"/>
        </w:behaviors>
        <w:guid w:val="{BC12B73D-DAEA-4823-9DE6-B5719B42121E}"/>
      </w:docPartPr>
      <w:docPartBody>
        <w:p w:rsidR="003F3650" w:rsidRDefault="003F3650" w:rsidP="003F3650">
          <w:pPr>
            <w:pStyle w:val="EF943F2F5C8A4BB0BAD813EE0FDB6135"/>
          </w:pPr>
          <w:r w:rsidRPr="005F20E0">
            <w:rPr>
              <w:rStyle w:val="Zstupntext"/>
            </w:rPr>
            <w:t>Zvolte položku.</w:t>
          </w:r>
        </w:p>
      </w:docPartBody>
    </w:docPart>
    <w:docPart>
      <w:docPartPr>
        <w:name w:val="BBB56E684F264317B8411B19A59B03EA"/>
        <w:category>
          <w:name w:val="Obecné"/>
          <w:gallery w:val="placeholder"/>
        </w:category>
        <w:types>
          <w:type w:val="bbPlcHdr"/>
        </w:types>
        <w:behaviors>
          <w:behavior w:val="content"/>
        </w:behaviors>
        <w:guid w:val="{2A539E87-6FFA-4F7D-B60B-1D8A68C33943}"/>
      </w:docPartPr>
      <w:docPartBody>
        <w:p w:rsidR="003F3650" w:rsidRDefault="003F3650" w:rsidP="003F3650">
          <w:pPr>
            <w:pStyle w:val="BBB56E684F264317B8411B19A59B03EA"/>
          </w:pPr>
          <w:r w:rsidRPr="005F20E0">
            <w:rPr>
              <w:rStyle w:val="Zstupntext"/>
            </w:rPr>
            <w:t>Zvolte položku.</w:t>
          </w:r>
        </w:p>
      </w:docPartBody>
    </w:docPart>
    <w:docPart>
      <w:docPartPr>
        <w:name w:val="212FC51B8869440A9CDA7436F6B1DC57"/>
        <w:category>
          <w:name w:val="Obecné"/>
          <w:gallery w:val="placeholder"/>
        </w:category>
        <w:types>
          <w:type w:val="bbPlcHdr"/>
        </w:types>
        <w:behaviors>
          <w:behavior w:val="content"/>
        </w:behaviors>
        <w:guid w:val="{FCDE66A8-F8DB-4D3B-BFEC-017E7234542B}"/>
      </w:docPartPr>
      <w:docPartBody>
        <w:p w:rsidR="003F3650" w:rsidRDefault="003F3650" w:rsidP="003F3650">
          <w:pPr>
            <w:pStyle w:val="212FC51B8869440A9CDA7436F6B1DC57"/>
          </w:pPr>
          <w:r w:rsidRPr="005F20E0">
            <w:rPr>
              <w:rStyle w:val="Zstupntext"/>
            </w:rPr>
            <w:t>Zvolte položku.</w:t>
          </w:r>
        </w:p>
      </w:docPartBody>
    </w:docPart>
    <w:docPart>
      <w:docPartPr>
        <w:name w:val="16D74D423D9D44D5BF7827ACD3F38FA6"/>
        <w:category>
          <w:name w:val="Obecné"/>
          <w:gallery w:val="placeholder"/>
        </w:category>
        <w:types>
          <w:type w:val="bbPlcHdr"/>
        </w:types>
        <w:behaviors>
          <w:behavior w:val="content"/>
        </w:behaviors>
        <w:guid w:val="{1999B242-B748-43AA-9A48-7A6C85C82F03}"/>
      </w:docPartPr>
      <w:docPartBody>
        <w:p w:rsidR="003F3650" w:rsidRDefault="003F3650" w:rsidP="003F3650">
          <w:pPr>
            <w:pStyle w:val="16D74D423D9D44D5BF7827ACD3F38FA6"/>
          </w:pPr>
          <w:r w:rsidRPr="005F20E0">
            <w:rPr>
              <w:rStyle w:val="Zstupntext"/>
            </w:rPr>
            <w:t>Zvolte položku.</w:t>
          </w:r>
        </w:p>
      </w:docPartBody>
    </w:docPart>
    <w:docPart>
      <w:docPartPr>
        <w:name w:val="071CE7CC6C204107A1EA48E3BC0674FC"/>
        <w:category>
          <w:name w:val="Obecné"/>
          <w:gallery w:val="placeholder"/>
        </w:category>
        <w:types>
          <w:type w:val="bbPlcHdr"/>
        </w:types>
        <w:behaviors>
          <w:behavior w:val="content"/>
        </w:behaviors>
        <w:guid w:val="{9417E1C7-0E6A-459E-BE7B-B533B82C7DE4}"/>
      </w:docPartPr>
      <w:docPartBody>
        <w:p w:rsidR="003F3650" w:rsidRDefault="003F3650" w:rsidP="003F3650">
          <w:pPr>
            <w:pStyle w:val="071CE7CC6C204107A1EA48E3BC0674FC"/>
          </w:pPr>
          <w:r w:rsidRPr="005F20E0">
            <w:rPr>
              <w:rStyle w:val="Zstupntext"/>
            </w:rPr>
            <w:t>Zvolte položku.</w:t>
          </w:r>
        </w:p>
      </w:docPartBody>
    </w:docPart>
    <w:docPart>
      <w:docPartPr>
        <w:name w:val="C86F229B2BD0430DA99D8D6ABE80E5B7"/>
        <w:category>
          <w:name w:val="Obecné"/>
          <w:gallery w:val="placeholder"/>
        </w:category>
        <w:types>
          <w:type w:val="bbPlcHdr"/>
        </w:types>
        <w:behaviors>
          <w:behavior w:val="content"/>
        </w:behaviors>
        <w:guid w:val="{3F0AC068-6C8F-4939-82BA-E3564F048B9A}"/>
      </w:docPartPr>
      <w:docPartBody>
        <w:p w:rsidR="003F3650" w:rsidRDefault="003F3650" w:rsidP="003F3650">
          <w:pPr>
            <w:pStyle w:val="C86F229B2BD0430DA99D8D6ABE80E5B7"/>
          </w:pPr>
          <w:r w:rsidRPr="005F20E0">
            <w:rPr>
              <w:rStyle w:val="Zstupntext"/>
            </w:rPr>
            <w:t>Zvolte položku.</w:t>
          </w:r>
        </w:p>
      </w:docPartBody>
    </w:docPart>
    <w:docPart>
      <w:docPartPr>
        <w:name w:val="F45952AB7FCC4852853087DA1ADABA53"/>
        <w:category>
          <w:name w:val="Obecné"/>
          <w:gallery w:val="placeholder"/>
        </w:category>
        <w:types>
          <w:type w:val="bbPlcHdr"/>
        </w:types>
        <w:behaviors>
          <w:behavior w:val="content"/>
        </w:behaviors>
        <w:guid w:val="{2D886F7F-3A33-4D9B-B7FC-15BC81CF812F}"/>
      </w:docPartPr>
      <w:docPartBody>
        <w:p w:rsidR="003F3650" w:rsidRDefault="003F3650" w:rsidP="003F3650">
          <w:pPr>
            <w:pStyle w:val="F45952AB7FCC4852853087DA1ADABA53"/>
          </w:pPr>
          <w:r w:rsidRPr="005F20E0">
            <w:rPr>
              <w:rStyle w:val="Zstupntext"/>
            </w:rPr>
            <w:t>Zvolte položku.</w:t>
          </w:r>
        </w:p>
      </w:docPartBody>
    </w:docPart>
    <w:docPart>
      <w:docPartPr>
        <w:name w:val="06F89593A7F54BF9B77D555089372621"/>
        <w:category>
          <w:name w:val="Obecné"/>
          <w:gallery w:val="placeholder"/>
        </w:category>
        <w:types>
          <w:type w:val="bbPlcHdr"/>
        </w:types>
        <w:behaviors>
          <w:behavior w:val="content"/>
        </w:behaviors>
        <w:guid w:val="{55AEA3B1-625F-4FB2-ACAE-DAB5CEB5C625}"/>
      </w:docPartPr>
      <w:docPartBody>
        <w:p w:rsidR="003F3650" w:rsidRDefault="003F3650" w:rsidP="003F3650">
          <w:pPr>
            <w:pStyle w:val="06F89593A7F54BF9B77D555089372621"/>
          </w:pPr>
          <w:r w:rsidRPr="005F20E0">
            <w:rPr>
              <w:rStyle w:val="Zstupntext"/>
            </w:rPr>
            <w:t>Zvolte položku.</w:t>
          </w:r>
        </w:p>
      </w:docPartBody>
    </w:docPart>
    <w:docPart>
      <w:docPartPr>
        <w:name w:val="D3B5AC1B27814A8AA9EF2280A1C04982"/>
        <w:category>
          <w:name w:val="Obecné"/>
          <w:gallery w:val="placeholder"/>
        </w:category>
        <w:types>
          <w:type w:val="bbPlcHdr"/>
        </w:types>
        <w:behaviors>
          <w:behavior w:val="content"/>
        </w:behaviors>
        <w:guid w:val="{D2408960-C9D8-42FA-A6CA-F99EC69E8F17}"/>
      </w:docPartPr>
      <w:docPartBody>
        <w:p w:rsidR="003F3650" w:rsidRDefault="003F3650" w:rsidP="003F3650">
          <w:pPr>
            <w:pStyle w:val="D3B5AC1B27814A8AA9EF2280A1C04982"/>
          </w:pPr>
          <w:r w:rsidRPr="005F20E0">
            <w:rPr>
              <w:rStyle w:val="Zstupntext"/>
            </w:rPr>
            <w:t>Zvolte položku.</w:t>
          </w:r>
        </w:p>
      </w:docPartBody>
    </w:docPart>
    <w:docPart>
      <w:docPartPr>
        <w:name w:val="809D5BB8E56F488A8426822B745B5058"/>
        <w:category>
          <w:name w:val="Obecné"/>
          <w:gallery w:val="placeholder"/>
        </w:category>
        <w:types>
          <w:type w:val="bbPlcHdr"/>
        </w:types>
        <w:behaviors>
          <w:behavior w:val="content"/>
        </w:behaviors>
        <w:guid w:val="{812338A8-3EF6-4414-92DC-1D732C5CD827}"/>
      </w:docPartPr>
      <w:docPartBody>
        <w:p w:rsidR="003F3650" w:rsidRDefault="003F3650" w:rsidP="003F3650">
          <w:pPr>
            <w:pStyle w:val="809D5BB8E56F488A8426822B745B5058"/>
          </w:pPr>
          <w:r w:rsidRPr="005F20E0">
            <w:rPr>
              <w:rStyle w:val="Zstupntext"/>
            </w:rPr>
            <w:t>Zvolte položku.</w:t>
          </w:r>
        </w:p>
      </w:docPartBody>
    </w:docPart>
    <w:docPart>
      <w:docPartPr>
        <w:name w:val="6D2060C8053946DFA9101B398E181D60"/>
        <w:category>
          <w:name w:val="Obecné"/>
          <w:gallery w:val="placeholder"/>
        </w:category>
        <w:types>
          <w:type w:val="bbPlcHdr"/>
        </w:types>
        <w:behaviors>
          <w:behavior w:val="content"/>
        </w:behaviors>
        <w:guid w:val="{F7FEE493-4796-46EB-AF80-54C48CAC39E2}"/>
      </w:docPartPr>
      <w:docPartBody>
        <w:p w:rsidR="003F3650" w:rsidRDefault="003F3650" w:rsidP="003F3650">
          <w:pPr>
            <w:pStyle w:val="6D2060C8053946DFA9101B398E181D60"/>
          </w:pPr>
          <w:r w:rsidRPr="005F20E0">
            <w:rPr>
              <w:rStyle w:val="Zstupntext"/>
            </w:rPr>
            <w:t>Zvolte položku.</w:t>
          </w:r>
        </w:p>
      </w:docPartBody>
    </w:docPart>
    <w:docPart>
      <w:docPartPr>
        <w:name w:val="D259BB4AC4EB4421AFCA4EB1FADA24E2"/>
        <w:category>
          <w:name w:val="Obecné"/>
          <w:gallery w:val="placeholder"/>
        </w:category>
        <w:types>
          <w:type w:val="bbPlcHdr"/>
        </w:types>
        <w:behaviors>
          <w:behavior w:val="content"/>
        </w:behaviors>
        <w:guid w:val="{36DBC63E-EC07-4419-824A-5B67CE61A8AC}"/>
      </w:docPartPr>
      <w:docPartBody>
        <w:p w:rsidR="003F3650" w:rsidRDefault="003F3650" w:rsidP="003F3650">
          <w:pPr>
            <w:pStyle w:val="D259BB4AC4EB4421AFCA4EB1FADA24E2"/>
          </w:pPr>
          <w:r w:rsidRPr="005F20E0">
            <w:rPr>
              <w:rStyle w:val="Zstupntext"/>
            </w:rPr>
            <w:t>Zvolte položku.</w:t>
          </w:r>
        </w:p>
      </w:docPartBody>
    </w:docPart>
    <w:docPart>
      <w:docPartPr>
        <w:name w:val="FFC467BDA594445395278B16358AF9E1"/>
        <w:category>
          <w:name w:val="Obecné"/>
          <w:gallery w:val="placeholder"/>
        </w:category>
        <w:types>
          <w:type w:val="bbPlcHdr"/>
        </w:types>
        <w:behaviors>
          <w:behavior w:val="content"/>
        </w:behaviors>
        <w:guid w:val="{BAC68AEB-4330-47AA-B061-62FD741BBB36}"/>
      </w:docPartPr>
      <w:docPartBody>
        <w:p w:rsidR="003F3650" w:rsidRDefault="003F3650" w:rsidP="003F3650">
          <w:pPr>
            <w:pStyle w:val="FFC467BDA594445395278B16358AF9E1"/>
          </w:pPr>
          <w:r w:rsidRPr="005F20E0">
            <w:rPr>
              <w:rStyle w:val="Zstupntext"/>
            </w:rPr>
            <w:t>Zvolte položku.</w:t>
          </w:r>
        </w:p>
      </w:docPartBody>
    </w:docPart>
    <w:docPart>
      <w:docPartPr>
        <w:name w:val="B4667DEC34834B9B96CD18BCCC469E9A"/>
        <w:category>
          <w:name w:val="Obecné"/>
          <w:gallery w:val="placeholder"/>
        </w:category>
        <w:types>
          <w:type w:val="bbPlcHdr"/>
        </w:types>
        <w:behaviors>
          <w:behavior w:val="content"/>
        </w:behaviors>
        <w:guid w:val="{FD2AFA8F-6AA2-43DA-9B2F-DC61D3802E98}"/>
      </w:docPartPr>
      <w:docPartBody>
        <w:p w:rsidR="003F3650" w:rsidRDefault="003F3650" w:rsidP="003F3650">
          <w:pPr>
            <w:pStyle w:val="B4667DEC34834B9B96CD18BCCC469E9A"/>
          </w:pPr>
          <w:r w:rsidRPr="005F20E0">
            <w:rPr>
              <w:rStyle w:val="Zstupntext"/>
            </w:rPr>
            <w:t>Zvolte položku.</w:t>
          </w:r>
        </w:p>
      </w:docPartBody>
    </w:docPart>
    <w:docPart>
      <w:docPartPr>
        <w:name w:val="DFF7597AFBA54F77AE4153615145DCBF"/>
        <w:category>
          <w:name w:val="Obecné"/>
          <w:gallery w:val="placeholder"/>
        </w:category>
        <w:types>
          <w:type w:val="bbPlcHdr"/>
        </w:types>
        <w:behaviors>
          <w:behavior w:val="content"/>
        </w:behaviors>
        <w:guid w:val="{C64E2F90-95AD-498D-BD6C-07394D619725}"/>
      </w:docPartPr>
      <w:docPartBody>
        <w:p w:rsidR="003F3650" w:rsidRDefault="003F3650" w:rsidP="003F3650">
          <w:pPr>
            <w:pStyle w:val="DFF7597AFBA54F77AE4153615145DCBF"/>
          </w:pPr>
          <w:r w:rsidRPr="005F20E0">
            <w:rPr>
              <w:rStyle w:val="Zstupntext"/>
            </w:rPr>
            <w:t>Zvolte položku.</w:t>
          </w:r>
        </w:p>
      </w:docPartBody>
    </w:docPart>
    <w:docPart>
      <w:docPartPr>
        <w:name w:val="B94F3CCEE752434BB112753E957BDBA8"/>
        <w:category>
          <w:name w:val="Obecné"/>
          <w:gallery w:val="placeholder"/>
        </w:category>
        <w:types>
          <w:type w:val="bbPlcHdr"/>
        </w:types>
        <w:behaviors>
          <w:behavior w:val="content"/>
        </w:behaviors>
        <w:guid w:val="{F862C69A-8DBE-490A-ADE0-7DCAE325F504}"/>
      </w:docPartPr>
      <w:docPartBody>
        <w:p w:rsidR="003F3650" w:rsidRDefault="003F3650" w:rsidP="003F3650">
          <w:pPr>
            <w:pStyle w:val="B94F3CCEE752434BB112753E957BDBA8"/>
          </w:pPr>
          <w:r w:rsidRPr="005F20E0">
            <w:rPr>
              <w:rStyle w:val="Zstupntext"/>
            </w:rPr>
            <w:t>Zvolte položku.</w:t>
          </w:r>
        </w:p>
      </w:docPartBody>
    </w:docPart>
    <w:docPart>
      <w:docPartPr>
        <w:name w:val="4C94076F5B734860B49E2B5437D7D0F6"/>
        <w:category>
          <w:name w:val="Obecné"/>
          <w:gallery w:val="placeholder"/>
        </w:category>
        <w:types>
          <w:type w:val="bbPlcHdr"/>
        </w:types>
        <w:behaviors>
          <w:behavior w:val="content"/>
        </w:behaviors>
        <w:guid w:val="{430DDF76-8EE4-4E93-B3C9-6A418386FA74}"/>
      </w:docPartPr>
      <w:docPartBody>
        <w:p w:rsidR="003F3650" w:rsidRDefault="003F3650" w:rsidP="003F3650">
          <w:pPr>
            <w:pStyle w:val="4C94076F5B734860B49E2B5437D7D0F6"/>
          </w:pPr>
          <w:r w:rsidRPr="005F20E0">
            <w:rPr>
              <w:rStyle w:val="Zstupntext"/>
            </w:rPr>
            <w:t>Zvolte položku.</w:t>
          </w:r>
        </w:p>
      </w:docPartBody>
    </w:docPart>
    <w:docPart>
      <w:docPartPr>
        <w:name w:val="1946EC7D25C6497FA60A50FA963B4608"/>
        <w:category>
          <w:name w:val="Obecné"/>
          <w:gallery w:val="placeholder"/>
        </w:category>
        <w:types>
          <w:type w:val="bbPlcHdr"/>
        </w:types>
        <w:behaviors>
          <w:behavior w:val="content"/>
        </w:behaviors>
        <w:guid w:val="{D9642C59-80E0-4005-83DB-A8727B6F6C5E}"/>
      </w:docPartPr>
      <w:docPartBody>
        <w:p w:rsidR="003F3650" w:rsidRDefault="003F3650" w:rsidP="003F3650">
          <w:pPr>
            <w:pStyle w:val="1946EC7D25C6497FA60A50FA963B4608"/>
          </w:pPr>
          <w:r w:rsidRPr="005F20E0">
            <w:rPr>
              <w:rStyle w:val="Zstupntext"/>
            </w:rPr>
            <w:t>Zvolte položku.</w:t>
          </w:r>
        </w:p>
      </w:docPartBody>
    </w:docPart>
    <w:docPart>
      <w:docPartPr>
        <w:name w:val="EF032E9B440147C9880ACD0A097A7F1F"/>
        <w:category>
          <w:name w:val="Obecné"/>
          <w:gallery w:val="placeholder"/>
        </w:category>
        <w:types>
          <w:type w:val="bbPlcHdr"/>
        </w:types>
        <w:behaviors>
          <w:behavior w:val="content"/>
        </w:behaviors>
        <w:guid w:val="{AEFF29D5-C151-4AB5-A425-9A9ABE3DF2A6}"/>
      </w:docPartPr>
      <w:docPartBody>
        <w:p w:rsidR="003F3650" w:rsidRDefault="003F3650" w:rsidP="003F3650">
          <w:pPr>
            <w:pStyle w:val="EF032E9B440147C9880ACD0A097A7F1F"/>
          </w:pPr>
          <w:r w:rsidRPr="005F20E0">
            <w:rPr>
              <w:rStyle w:val="Zstupntext"/>
            </w:rPr>
            <w:t>Zvolte položku.</w:t>
          </w:r>
        </w:p>
      </w:docPartBody>
    </w:docPart>
    <w:docPart>
      <w:docPartPr>
        <w:name w:val="3D7810767C324EEDAE85FC5CF33E2A21"/>
        <w:category>
          <w:name w:val="Obecné"/>
          <w:gallery w:val="placeholder"/>
        </w:category>
        <w:types>
          <w:type w:val="bbPlcHdr"/>
        </w:types>
        <w:behaviors>
          <w:behavior w:val="content"/>
        </w:behaviors>
        <w:guid w:val="{A355B617-21B2-4B1E-9CA8-DCFEF2F0B60B}"/>
      </w:docPartPr>
      <w:docPartBody>
        <w:p w:rsidR="003F3650" w:rsidRDefault="003F3650" w:rsidP="003F3650">
          <w:pPr>
            <w:pStyle w:val="3D7810767C324EEDAE85FC5CF33E2A21"/>
          </w:pPr>
          <w:r w:rsidRPr="005F20E0">
            <w:rPr>
              <w:rStyle w:val="Zstupntext"/>
            </w:rPr>
            <w:t>Zvolte položku.</w:t>
          </w:r>
        </w:p>
      </w:docPartBody>
    </w:docPart>
    <w:docPart>
      <w:docPartPr>
        <w:name w:val="C9CD81E88280467E8A670247D144D343"/>
        <w:category>
          <w:name w:val="Obecné"/>
          <w:gallery w:val="placeholder"/>
        </w:category>
        <w:types>
          <w:type w:val="bbPlcHdr"/>
        </w:types>
        <w:behaviors>
          <w:behavior w:val="content"/>
        </w:behaviors>
        <w:guid w:val="{43CAC559-E50C-4A27-9E01-239D17857051}"/>
      </w:docPartPr>
      <w:docPartBody>
        <w:p w:rsidR="003F3650" w:rsidRDefault="003F3650" w:rsidP="003F3650">
          <w:pPr>
            <w:pStyle w:val="C9CD81E88280467E8A670247D144D343"/>
          </w:pPr>
          <w:r w:rsidRPr="005F20E0">
            <w:rPr>
              <w:rStyle w:val="Zstupntext"/>
            </w:rPr>
            <w:t>Zvolte položku.</w:t>
          </w:r>
        </w:p>
      </w:docPartBody>
    </w:docPart>
    <w:docPart>
      <w:docPartPr>
        <w:name w:val="ED2E4EDB6D2F43F9B2BAB5D1E9A4638B"/>
        <w:category>
          <w:name w:val="Obecné"/>
          <w:gallery w:val="placeholder"/>
        </w:category>
        <w:types>
          <w:type w:val="bbPlcHdr"/>
        </w:types>
        <w:behaviors>
          <w:behavior w:val="content"/>
        </w:behaviors>
        <w:guid w:val="{2418DDC7-E2CD-4081-A55C-60D9D8C26A36}"/>
      </w:docPartPr>
      <w:docPartBody>
        <w:p w:rsidR="003F3650" w:rsidRDefault="003F3650" w:rsidP="003F3650">
          <w:pPr>
            <w:pStyle w:val="ED2E4EDB6D2F43F9B2BAB5D1E9A4638B"/>
          </w:pPr>
          <w:r w:rsidRPr="005F20E0">
            <w:rPr>
              <w:rStyle w:val="Zstupntext"/>
            </w:rPr>
            <w:t>Zvolte položku.</w:t>
          </w:r>
        </w:p>
      </w:docPartBody>
    </w:docPart>
    <w:docPart>
      <w:docPartPr>
        <w:name w:val="7E1DB9F4B4634AE2AB377548D9B53597"/>
        <w:category>
          <w:name w:val="Obecné"/>
          <w:gallery w:val="placeholder"/>
        </w:category>
        <w:types>
          <w:type w:val="bbPlcHdr"/>
        </w:types>
        <w:behaviors>
          <w:behavior w:val="content"/>
        </w:behaviors>
        <w:guid w:val="{99961DF6-6FA0-4BBA-8E2D-64131B57ADFB}"/>
      </w:docPartPr>
      <w:docPartBody>
        <w:p w:rsidR="003F3650" w:rsidRDefault="003F3650" w:rsidP="003F3650">
          <w:pPr>
            <w:pStyle w:val="7E1DB9F4B4634AE2AB377548D9B53597"/>
          </w:pPr>
          <w:r w:rsidRPr="005F20E0">
            <w:rPr>
              <w:rStyle w:val="Zstupntext"/>
            </w:rPr>
            <w:t>Zvolte položku.</w:t>
          </w:r>
        </w:p>
      </w:docPartBody>
    </w:docPart>
    <w:docPart>
      <w:docPartPr>
        <w:name w:val="33C678DCA57D45BEBC09A86F0192F3CE"/>
        <w:category>
          <w:name w:val="Obecné"/>
          <w:gallery w:val="placeholder"/>
        </w:category>
        <w:types>
          <w:type w:val="bbPlcHdr"/>
        </w:types>
        <w:behaviors>
          <w:behavior w:val="content"/>
        </w:behaviors>
        <w:guid w:val="{551EA2FD-2460-48F6-8ECE-E03F5FAAB5C6}"/>
      </w:docPartPr>
      <w:docPartBody>
        <w:p w:rsidR="003F3650" w:rsidRDefault="003F3650" w:rsidP="003F3650">
          <w:pPr>
            <w:pStyle w:val="33C678DCA57D45BEBC09A86F0192F3CE"/>
          </w:pPr>
          <w:r w:rsidRPr="005F20E0">
            <w:rPr>
              <w:rStyle w:val="Zstupntext"/>
            </w:rPr>
            <w:t>Zvolte položku.</w:t>
          </w:r>
        </w:p>
      </w:docPartBody>
    </w:docPart>
    <w:docPart>
      <w:docPartPr>
        <w:name w:val="3EF56FA26BDA45818CC251723A206B9E"/>
        <w:category>
          <w:name w:val="Obecné"/>
          <w:gallery w:val="placeholder"/>
        </w:category>
        <w:types>
          <w:type w:val="bbPlcHdr"/>
        </w:types>
        <w:behaviors>
          <w:behavior w:val="content"/>
        </w:behaviors>
        <w:guid w:val="{2EC8A393-3D17-4603-947A-4C00B9569F9D}"/>
      </w:docPartPr>
      <w:docPartBody>
        <w:p w:rsidR="003F3650" w:rsidRDefault="003F3650" w:rsidP="003F3650">
          <w:pPr>
            <w:pStyle w:val="3EF56FA26BDA45818CC251723A206B9E"/>
          </w:pPr>
          <w:r w:rsidRPr="005F20E0">
            <w:rPr>
              <w:rStyle w:val="Zstupntext"/>
            </w:rPr>
            <w:t>Zvolte položku.</w:t>
          </w:r>
        </w:p>
      </w:docPartBody>
    </w:docPart>
    <w:docPart>
      <w:docPartPr>
        <w:name w:val="F63F6C5A9B1E4BBEA9167DD52E016E71"/>
        <w:category>
          <w:name w:val="Obecné"/>
          <w:gallery w:val="placeholder"/>
        </w:category>
        <w:types>
          <w:type w:val="bbPlcHdr"/>
        </w:types>
        <w:behaviors>
          <w:behavior w:val="content"/>
        </w:behaviors>
        <w:guid w:val="{1C856067-76D4-421B-A8C0-BF2E9C8F2902}"/>
      </w:docPartPr>
      <w:docPartBody>
        <w:p w:rsidR="003F3650" w:rsidRDefault="003F3650" w:rsidP="003F3650">
          <w:pPr>
            <w:pStyle w:val="F63F6C5A9B1E4BBEA9167DD52E016E71"/>
          </w:pPr>
          <w:r w:rsidRPr="005F20E0">
            <w:rPr>
              <w:rStyle w:val="Zstupntext"/>
            </w:rPr>
            <w:t>Zvolte položku.</w:t>
          </w:r>
        </w:p>
      </w:docPartBody>
    </w:docPart>
    <w:docPart>
      <w:docPartPr>
        <w:name w:val="6C02B3E705794757BF1841D63D8E3FFA"/>
        <w:category>
          <w:name w:val="Obecné"/>
          <w:gallery w:val="placeholder"/>
        </w:category>
        <w:types>
          <w:type w:val="bbPlcHdr"/>
        </w:types>
        <w:behaviors>
          <w:behavior w:val="content"/>
        </w:behaviors>
        <w:guid w:val="{B53ACE44-FD4F-4343-81EF-1A52D102F490}"/>
      </w:docPartPr>
      <w:docPartBody>
        <w:p w:rsidR="003F3650" w:rsidRDefault="003F3650" w:rsidP="003F3650">
          <w:pPr>
            <w:pStyle w:val="6C02B3E705794757BF1841D63D8E3FFA"/>
          </w:pPr>
          <w:r w:rsidRPr="005F20E0">
            <w:rPr>
              <w:rStyle w:val="Zstupntext"/>
            </w:rPr>
            <w:t>Zvolte položku.</w:t>
          </w:r>
        </w:p>
      </w:docPartBody>
    </w:docPart>
    <w:docPart>
      <w:docPartPr>
        <w:name w:val="C72C99A50302482185B7504E49AA57F2"/>
        <w:category>
          <w:name w:val="Obecné"/>
          <w:gallery w:val="placeholder"/>
        </w:category>
        <w:types>
          <w:type w:val="bbPlcHdr"/>
        </w:types>
        <w:behaviors>
          <w:behavior w:val="content"/>
        </w:behaviors>
        <w:guid w:val="{0D1118DE-F489-4F8F-B501-ABE346730588}"/>
      </w:docPartPr>
      <w:docPartBody>
        <w:p w:rsidR="003F3650" w:rsidRDefault="003F3650" w:rsidP="003F3650">
          <w:pPr>
            <w:pStyle w:val="C72C99A50302482185B7504E49AA57F2"/>
          </w:pPr>
          <w:r w:rsidRPr="005F20E0">
            <w:rPr>
              <w:rStyle w:val="Zstupntext"/>
            </w:rPr>
            <w:t>Zvolte položku.</w:t>
          </w:r>
        </w:p>
      </w:docPartBody>
    </w:docPart>
    <w:docPart>
      <w:docPartPr>
        <w:name w:val="2AC8F638BC914C09A5D4AE1AF8666C79"/>
        <w:category>
          <w:name w:val="Obecné"/>
          <w:gallery w:val="placeholder"/>
        </w:category>
        <w:types>
          <w:type w:val="bbPlcHdr"/>
        </w:types>
        <w:behaviors>
          <w:behavior w:val="content"/>
        </w:behaviors>
        <w:guid w:val="{4CE511AE-79F4-410D-88CE-EF138397F1F6}"/>
      </w:docPartPr>
      <w:docPartBody>
        <w:p w:rsidR="003F3650" w:rsidRDefault="003F3650" w:rsidP="003F3650">
          <w:pPr>
            <w:pStyle w:val="2AC8F638BC914C09A5D4AE1AF8666C79"/>
          </w:pPr>
          <w:r w:rsidRPr="005F20E0">
            <w:rPr>
              <w:rStyle w:val="Zstupntext"/>
            </w:rPr>
            <w:t>Zvolte položku.</w:t>
          </w:r>
        </w:p>
      </w:docPartBody>
    </w:docPart>
    <w:docPart>
      <w:docPartPr>
        <w:name w:val="F8C35243FE9144ABBE2C3C9DB516043C"/>
        <w:category>
          <w:name w:val="Obecné"/>
          <w:gallery w:val="placeholder"/>
        </w:category>
        <w:types>
          <w:type w:val="bbPlcHdr"/>
        </w:types>
        <w:behaviors>
          <w:behavior w:val="content"/>
        </w:behaviors>
        <w:guid w:val="{8F844DB6-AC3B-4C39-A9BE-DB07D12AAD15}"/>
      </w:docPartPr>
      <w:docPartBody>
        <w:p w:rsidR="003F3650" w:rsidRDefault="003F3650" w:rsidP="003F3650">
          <w:pPr>
            <w:pStyle w:val="F8C35243FE9144ABBE2C3C9DB516043C"/>
          </w:pPr>
          <w:r w:rsidRPr="005F20E0">
            <w:rPr>
              <w:rStyle w:val="Zstupntext"/>
            </w:rPr>
            <w:t>Zvolte položku.</w:t>
          </w:r>
        </w:p>
      </w:docPartBody>
    </w:docPart>
    <w:docPart>
      <w:docPartPr>
        <w:name w:val="99AF35A0B32B4A69836BC0AEABEF4CFF"/>
        <w:category>
          <w:name w:val="Obecné"/>
          <w:gallery w:val="placeholder"/>
        </w:category>
        <w:types>
          <w:type w:val="bbPlcHdr"/>
        </w:types>
        <w:behaviors>
          <w:behavior w:val="content"/>
        </w:behaviors>
        <w:guid w:val="{375A3BE6-9F4F-464B-9C2D-D919C1B56513}"/>
      </w:docPartPr>
      <w:docPartBody>
        <w:p w:rsidR="003F3650" w:rsidRDefault="003F3650" w:rsidP="003F3650">
          <w:pPr>
            <w:pStyle w:val="99AF35A0B32B4A69836BC0AEABEF4CFF"/>
          </w:pPr>
          <w:r w:rsidRPr="005F20E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F"/>
    <w:rsid w:val="00016849"/>
    <w:rsid w:val="00025931"/>
    <w:rsid w:val="0005002B"/>
    <w:rsid w:val="000618BB"/>
    <w:rsid w:val="000F2F0A"/>
    <w:rsid w:val="00107FCA"/>
    <w:rsid w:val="00111796"/>
    <w:rsid w:val="00131EDA"/>
    <w:rsid w:val="00134A63"/>
    <w:rsid w:val="001475B0"/>
    <w:rsid w:val="00163C8C"/>
    <w:rsid w:val="001F4604"/>
    <w:rsid w:val="00222728"/>
    <w:rsid w:val="002573F6"/>
    <w:rsid w:val="00274A77"/>
    <w:rsid w:val="0027791E"/>
    <w:rsid w:val="002921B8"/>
    <w:rsid w:val="002939CB"/>
    <w:rsid w:val="00306C21"/>
    <w:rsid w:val="00355D12"/>
    <w:rsid w:val="00381D1A"/>
    <w:rsid w:val="003C055B"/>
    <w:rsid w:val="003F3542"/>
    <w:rsid w:val="003F3650"/>
    <w:rsid w:val="003F7726"/>
    <w:rsid w:val="00402A86"/>
    <w:rsid w:val="00432C65"/>
    <w:rsid w:val="00437BEA"/>
    <w:rsid w:val="00456E18"/>
    <w:rsid w:val="004F0EF4"/>
    <w:rsid w:val="0050166C"/>
    <w:rsid w:val="005128C7"/>
    <w:rsid w:val="0051725B"/>
    <w:rsid w:val="00530DE5"/>
    <w:rsid w:val="00552EAC"/>
    <w:rsid w:val="00562590"/>
    <w:rsid w:val="0056799F"/>
    <w:rsid w:val="005C4532"/>
    <w:rsid w:val="005F460F"/>
    <w:rsid w:val="0066796C"/>
    <w:rsid w:val="006D6910"/>
    <w:rsid w:val="006D7F56"/>
    <w:rsid w:val="007540F9"/>
    <w:rsid w:val="00773F9B"/>
    <w:rsid w:val="008008BD"/>
    <w:rsid w:val="00806427"/>
    <w:rsid w:val="008162AB"/>
    <w:rsid w:val="008200B3"/>
    <w:rsid w:val="00824A47"/>
    <w:rsid w:val="00835CFC"/>
    <w:rsid w:val="00842DC1"/>
    <w:rsid w:val="00853F66"/>
    <w:rsid w:val="008611AF"/>
    <w:rsid w:val="008870A5"/>
    <w:rsid w:val="0089708F"/>
    <w:rsid w:val="008A1E58"/>
    <w:rsid w:val="008A76EE"/>
    <w:rsid w:val="008B0E2F"/>
    <w:rsid w:val="008D2687"/>
    <w:rsid w:val="009637F5"/>
    <w:rsid w:val="009701CF"/>
    <w:rsid w:val="009B425E"/>
    <w:rsid w:val="009B740F"/>
    <w:rsid w:val="009C3DD5"/>
    <w:rsid w:val="00A22FB5"/>
    <w:rsid w:val="00A56A21"/>
    <w:rsid w:val="00AC2E88"/>
    <w:rsid w:val="00AE0AEE"/>
    <w:rsid w:val="00AE45EE"/>
    <w:rsid w:val="00BB10A1"/>
    <w:rsid w:val="00C45DED"/>
    <w:rsid w:val="00C87473"/>
    <w:rsid w:val="00C91A51"/>
    <w:rsid w:val="00C9358B"/>
    <w:rsid w:val="00CC1CE4"/>
    <w:rsid w:val="00CD2EC6"/>
    <w:rsid w:val="00CE7895"/>
    <w:rsid w:val="00CF1518"/>
    <w:rsid w:val="00D34AC4"/>
    <w:rsid w:val="00D617E0"/>
    <w:rsid w:val="00D65654"/>
    <w:rsid w:val="00D90666"/>
    <w:rsid w:val="00DB0D98"/>
    <w:rsid w:val="00DB14F8"/>
    <w:rsid w:val="00DB1750"/>
    <w:rsid w:val="00DD303A"/>
    <w:rsid w:val="00DD7AAA"/>
    <w:rsid w:val="00DE39F6"/>
    <w:rsid w:val="00DF3C5F"/>
    <w:rsid w:val="00E06BBD"/>
    <w:rsid w:val="00E72CD9"/>
    <w:rsid w:val="00E73DCB"/>
    <w:rsid w:val="00EA5741"/>
    <w:rsid w:val="00EA7EB3"/>
    <w:rsid w:val="00EE21F9"/>
    <w:rsid w:val="00EE7814"/>
    <w:rsid w:val="00F05E36"/>
    <w:rsid w:val="00F14719"/>
    <w:rsid w:val="00F15C90"/>
    <w:rsid w:val="00F455F2"/>
    <w:rsid w:val="00F76C4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3650"/>
    <w:rPr>
      <w:color w:val="808080"/>
    </w:rPr>
  </w:style>
  <w:style w:type="paragraph" w:customStyle="1" w:styleId="55FDE554ADCF49A3A26914E354AAA131">
    <w:name w:val="55FDE554ADCF49A3A26914E354AAA131"/>
    <w:rsid w:val="00C45DED"/>
  </w:style>
  <w:style w:type="paragraph" w:customStyle="1" w:styleId="3C386453CA1240CA84BFB09F697ACD3E">
    <w:name w:val="3C386453CA1240CA84BFB09F697ACD3E"/>
    <w:rsid w:val="002921B8"/>
    <w:rPr>
      <w:kern w:val="2"/>
      <w14:ligatures w14:val="standardContextual"/>
    </w:rPr>
  </w:style>
  <w:style w:type="paragraph" w:customStyle="1" w:styleId="2EC4B987EE064392BE274777F6E766E4">
    <w:name w:val="2EC4B987EE064392BE274777F6E766E4"/>
    <w:rsid w:val="00552EAC"/>
    <w:pPr>
      <w:spacing w:line="278" w:lineRule="auto"/>
    </w:pPr>
    <w:rPr>
      <w:kern w:val="2"/>
      <w:sz w:val="24"/>
      <w:szCs w:val="24"/>
      <w14:ligatures w14:val="standardContextual"/>
    </w:rPr>
  </w:style>
  <w:style w:type="paragraph" w:customStyle="1" w:styleId="5CF87ABF4ADE4704996C0A15EFB67689">
    <w:name w:val="5CF87ABF4ADE4704996C0A15EFB67689"/>
    <w:rsid w:val="003F3650"/>
    <w:pPr>
      <w:spacing w:line="278" w:lineRule="auto"/>
    </w:pPr>
    <w:rPr>
      <w:kern w:val="2"/>
      <w:sz w:val="24"/>
      <w:szCs w:val="24"/>
      <w14:ligatures w14:val="standardContextual"/>
    </w:rPr>
  </w:style>
  <w:style w:type="paragraph" w:customStyle="1" w:styleId="43A890C3109846D6801BD3EB915025B2">
    <w:name w:val="43A890C3109846D6801BD3EB915025B2"/>
    <w:rsid w:val="003F3650"/>
    <w:pPr>
      <w:spacing w:line="278" w:lineRule="auto"/>
    </w:pPr>
    <w:rPr>
      <w:kern w:val="2"/>
      <w:sz w:val="24"/>
      <w:szCs w:val="24"/>
      <w14:ligatures w14:val="standardContextual"/>
    </w:rPr>
  </w:style>
  <w:style w:type="paragraph" w:customStyle="1" w:styleId="4049798EDC0D489DB323A6245303C45F">
    <w:name w:val="4049798EDC0D489DB323A6245303C45F"/>
    <w:rsid w:val="003F3650"/>
    <w:pPr>
      <w:spacing w:line="278" w:lineRule="auto"/>
    </w:pPr>
    <w:rPr>
      <w:kern w:val="2"/>
      <w:sz w:val="24"/>
      <w:szCs w:val="24"/>
      <w14:ligatures w14:val="standardContextual"/>
    </w:rPr>
  </w:style>
  <w:style w:type="paragraph" w:customStyle="1" w:styleId="B5858546F8CC4206878B9C574410CB7D">
    <w:name w:val="B5858546F8CC4206878B9C574410CB7D"/>
    <w:rsid w:val="003F3650"/>
    <w:pPr>
      <w:spacing w:line="278" w:lineRule="auto"/>
    </w:pPr>
    <w:rPr>
      <w:kern w:val="2"/>
      <w:sz w:val="24"/>
      <w:szCs w:val="24"/>
      <w14:ligatures w14:val="standardContextual"/>
    </w:rPr>
  </w:style>
  <w:style w:type="paragraph" w:customStyle="1" w:styleId="747A1A24AB4549CA922A21FFECCD9169">
    <w:name w:val="747A1A24AB4549CA922A21FFECCD9169"/>
    <w:rsid w:val="003F3650"/>
    <w:pPr>
      <w:spacing w:line="278" w:lineRule="auto"/>
    </w:pPr>
    <w:rPr>
      <w:kern w:val="2"/>
      <w:sz w:val="24"/>
      <w:szCs w:val="24"/>
      <w14:ligatures w14:val="standardContextual"/>
    </w:rPr>
  </w:style>
  <w:style w:type="paragraph" w:customStyle="1" w:styleId="983F3406E66A413CBB6E0CC2F1360495">
    <w:name w:val="983F3406E66A413CBB6E0CC2F1360495"/>
    <w:rsid w:val="003F3650"/>
    <w:pPr>
      <w:spacing w:line="278" w:lineRule="auto"/>
    </w:pPr>
    <w:rPr>
      <w:kern w:val="2"/>
      <w:sz w:val="24"/>
      <w:szCs w:val="24"/>
      <w14:ligatures w14:val="standardContextual"/>
    </w:rPr>
  </w:style>
  <w:style w:type="paragraph" w:customStyle="1" w:styleId="26DB348AFE09428D8BF6FE15F4368928">
    <w:name w:val="26DB348AFE09428D8BF6FE15F4368928"/>
    <w:rsid w:val="003F3650"/>
    <w:pPr>
      <w:spacing w:line="278" w:lineRule="auto"/>
    </w:pPr>
    <w:rPr>
      <w:kern w:val="2"/>
      <w:sz w:val="24"/>
      <w:szCs w:val="24"/>
      <w14:ligatures w14:val="standardContextual"/>
    </w:rPr>
  </w:style>
  <w:style w:type="paragraph" w:customStyle="1" w:styleId="6D4EC3FE2E3D4E839D3FF1C4DF00B228">
    <w:name w:val="6D4EC3FE2E3D4E839D3FF1C4DF00B228"/>
    <w:rsid w:val="003F3650"/>
    <w:pPr>
      <w:spacing w:line="278" w:lineRule="auto"/>
    </w:pPr>
    <w:rPr>
      <w:kern w:val="2"/>
      <w:sz w:val="24"/>
      <w:szCs w:val="24"/>
      <w14:ligatures w14:val="standardContextual"/>
    </w:rPr>
  </w:style>
  <w:style w:type="paragraph" w:customStyle="1" w:styleId="E0EC656EE61C46C79FC0445D54B511E4">
    <w:name w:val="E0EC656EE61C46C79FC0445D54B511E4"/>
    <w:rsid w:val="003F3650"/>
    <w:pPr>
      <w:spacing w:line="278" w:lineRule="auto"/>
    </w:pPr>
    <w:rPr>
      <w:kern w:val="2"/>
      <w:sz w:val="24"/>
      <w:szCs w:val="24"/>
      <w14:ligatures w14:val="standardContextual"/>
    </w:rPr>
  </w:style>
  <w:style w:type="paragraph" w:customStyle="1" w:styleId="9A91A5A66F01470C9220622A552A2A46">
    <w:name w:val="9A91A5A66F01470C9220622A552A2A46"/>
    <w:rsid w:val="003F3650"/>
    <w:pPr>
      <w:spacing w:line="278" w:lineRule="auto"/>
    </w:pPr>
    <w:rPr>
      <w:kern w:val="2"/>
      <w:sz w:val="24"/>
      <w:szCs w:val="24"/>
      <w14:ligatures w14:val="standardContextual"/>
    </w:rPr>
  </w:style>
  <w:style w:type="paragraph" w:customStyle="1" w:styleId="6A37C94AE962476B8141B99224A0052C">
    <w:name w:val="6A37C94AE962476B8141B99224A0052C"/>
    <w:rsid w:val="003F3650"/>
    <w:pPr>
      <w:spacing w:line="278" w:lineRule="auto"/>
    </w:pPr>
    <w:rPr>
      <w:kern w:val="2"/>
      <w:sz w:val="24"/>
      <w:szCs w:val="24"/>
      <w14:ligatures w14:val="standardContextual"/>
    </w:rPr>
  </w:style>
  <w:style w:type="paragraph" w:customStyle="1" w:styleId="C5E67D90B92943EB8A75DD848AB4B0F5">
    <w:name w:val="C5E67D90B92943EB8A75DD848AB4B0F5"/>
    <w:rsid w:val="003F3650"/>
    <w:pPr>
      <w:spacing w:line="278" w:lineRule="auto"/>
    </w:pPr>
    <w:rPr>
      <w:kern w:val="2"/>
      <w:sz w:val="24"/>
      <w:szCs w:val="24"/>
      <w14:ligatures w14:val="standardContextual"/>
    </w:rPr>
  </w:style>
  <w:style w:type="paragraph" w:customStyle="1" w:styleId="94868FE620884F7AB34B25EF3AB736A8">
    <w:name w:val="94868FE620884F7AB34B25EF3AB736A8"/>
    <w:rsid w:val="003F3650"/>
    <w:pPr>
      <w:spacing w:line="278" w:lineRule="auto"/>
    </w:pPr>
    <w:rPr>
      <w:kern w:val="2"/>
      <w:sz w:val="24"/>
      <w:szCs w:val="24"/>
      <w14:ligatures w14:val="standardContextual"/>
    </w:rPr>
  </w:style>
  <w:style w:type="paragraph" w:customStyle="1" w:styleId="65DF1A3F2B8A4EC3BAA6E1BA0E5E6B32">
    <w:name w:val="65DF1A3F2B8A4EC3BAA6E1BA0E5E6B32"/>
    <w:rsid w:val="003F3650"/>
    <w:pPr>
      <w:spacing w:line="278" w:lineRule="auto"/>
    </w:pPr>
    <w:rPr>
      <w:kern w:val="2"/>
      <w:sz w:val="24"/>
      <w:szCs w:val="24"/>
      <w14:ligatures w14:val="standardContextual"/>
    </w:rPr>
  </w:style>
  <w:style w:type="paragraph" w:customStyle="1" w:styleId="B198456F321343C7A18D27F6F99FC77C">
    <w:name w:val="B198456F321343C7A18D27F6F99FC77C"/>
    <w:rsid w:val="003F3650"/>
    <w:pPr>
      <w:spacing w:line="278" w:lineRule="auto"/>
    </w:pPr>
    <w:rPr>
      <w:kern w:val="2"/>
      <w:sz w:val="24"/>
      <w:szCs w:val="24"/>
      <w14:ligatures w14:val="standardContextual"/>
    </w:rPr>
  </w:style>
  <w:style w:type="paragraph" w:customStyle="1" w:styleId="B608FCCDF68A447F8DF5364DB7E1F119">
    <w:name w:val="B608FCCDF68A447F8DF5364DB7E1F119"/>
    <w:rsid w:val="003F3650"/>
    <w:pPr>
      <w:spacing w:line="278" w:lineRule="auto"/>
    </w:pPr>
    <w:rPr>
      <w:kern w:val="2"/>
      <w:sz w:val="24"/>
      <w:szCs w:val="24"/>
      <w14:ligatures w14:val="standardContextual"/>
    </w:rPr>
  </w:style>
  <w:style w:type="paragraph" w:customStyle="1" w:styleId="08CB01D5F70C4C938EA3E07D236B46DD">
    <w:name w:val="08CB01D5F70C4C938EA3E07D236B46DD"/>
    <w:rsid w:val="003F3650"/>
    <w:pPr>
      <w:spacing w:line="278" w:lineRule="auto"/>
    </w:pPr>
    <w:rPr>
      <w:kern w:val="2"/>
      <w:sz w:val="24"/>
      <w:szCs w:val="24"/>
      <w14:ligatures w14:val="standardContextual"/>
    </w:rPr>
  </w:style>
  <w:style w:type="paragraph" w:customStyle="1" w:styleId="20413EF9779E409C84839DD2F1235A89">
    <w:name w:val="20413EF9779E409C84839DD2F1235A89"/>
    <w:rsid w:val="003F3650"/>
    <w:pPr>
      <w:spacing w:line="278" w:lineRule="auto"/>
    </w:pPr>
    <w:rPr>
      <w:kern w:val="2"/>
      <w:sz w:val="24"/>
      <w:szCs w:val="24"/>
      <w14:ligatures w14:val="standardContextual"/>
    </w:rPr>
  </w:style>
  <w:style w:type="paragraph" w:customStyle="1" w:styleId="129CFFB9156145E59412AADFFC208C88">
    <w:name w:val="129CFFB9156145E59412AADFFC208C88"/>
    <w:rsid w:val="003F3650"/>
    <w:pPr>
      <w:spacing w:line="278" w:lineRule="auto"/>
    </w:pPr>
    <w:rPr>
      <w:kern w:val="2"/>
      <w:sz w:val="24"/>
      <w:szCs w:val="24"/>
      <w14:ligatures w14:val="standardContextual"/>
    </w:rPr>
  </w:style>
  <w:style w:type="paragraph" w:customStyle="1" w:styleId="D488603C9E0C422AA0AD2C6956381854">
    <w:name w:val="D488603C9E0C422AA0AD2C6956381854"/>
    <w:rsid w:val="003F3650"/>
    <w:pPr>
      <w:spacing w:line="278" w:lineRule="auto"/>
    </w:pPr>
    <w:rPr>
      <w:kern w:val="2"/>
      <w:sz w:val="24"/>
      <w:szCs w:val="24"/>
      <w14:ligatures w14:val="standardContextual"/>
    </w:rPr>
  </w:style>
  <w:style w:type="paragraph" w:customStyle="1" w:styleId="7578921FCB514391BDB099E799F2796A">
    <w:name w:val="7578921FCB514391BDB099E799F2796A"/>
    <w:rsid w:val="003F3650"/>
    <w:pPr>
      <w:spacing w:line="278" w:lineRule="auto"/>
    </w:pPr>
    <w:rPr>
      <w:kern w:val="2"/>
      <w:sz w:val="24"/>
      <w:szCs w:val="24"/>
      <w14:ligatures w14:val="standardContextual"/>
    </w:rPr>
  </w:style>
  <w:style w:type="paragraph" w:customStyle="1" w:styleId="7FFDF5A58C5F4F2A87FBA76FEA4E2C7A">
    <w:name w:val="7FFDF5A58C5F4F2A87FBA76FEA4E2C7A"/>
    <w:rsid w:val="003F3650"/>
    <w:pPr>
      <w:spacing w:line="278" w:lineRule="auto"/>
    </w:pPr>
    <w:rPr>
      <w:kern w:val="2"/>
      <w:sz w:val="24"/>
      <w:szCs w:val="24"/>
      <w14:ligatures w14:val="standardContextual"/>
    </w:rPr>
  </w:style>
  <w:style w:type="paragraph" w:customStyle="1" w:styleId="E54B3A2E5BDB499798FCE307D2A6F41E">
    <w:name w:val="E54B3A2E5BDB499798FCE307D2A6F41E"/>
    <w:rsid w:val="003F3650"/>
    <w:pPr>
      <w:spacing w:line="278" w:lineRule="auto"/>
    </w:pPr>
    <w:rPr>
      <w:kern w:val="2"/>
      <w:sz w:val="24"/>
      <w:szCs w:val="24"/>
      <w14:ligatures w14:val="standardContextual"/>
    </w:rPr>
  </w:style>
  <w:style w:type="paragraph" w:customStyle="1" w:styleId="B0CAD38B73E8463794FB8C6B34BF1D84">
    <w:name w:val="B0CAD38B73E8463794FB8C6B34BF1D84"/>
    <w:rsid w:val="003F3650"/>
    <w:pPr>
      <w:spacing w:line="278" w:lineRule="auto"/>
    </w:pPr>
    <w:rPr>
      <w:kern w:val="2"/>
      <w:sz w:val="24"/>
      <w:szCs w:val="24"/>
      <w14:ligatures w14:val="standardContextual"/>
    </w:rPr>
  </w:style>
  <w:style w:type="paragraph" w:customStyle="1" w:styleId="BAFE9A67904D4C3AAC8C2E38BA8A070E">
    <w:name w:val="BAFE9A67904D4C3AAC8C2E38BA8A070E"/>
    <w:rsid w:val="003F3650"/>
    <w:pPr>
      <w:spacing w:line="278" w:lineRule="auto"/>
    </w:pPr>
    <w:rPr>
      <w:kern w:val="2"/>
      <w:sz w:val="24"/>
      <w:szCs w:val="24"/>
      <w14:ligatures w14:val="standardContextual"/>
    </w:rPr>
  </w:style>
  <w:style w:type="paragraph" w:customStyle="1" w:styleId="D9A9542ED83B4F20BAD64D5A63C43D76">
    <w:name w:val="D9A9542ED83B4F20BAD64D5A63C43D76"/>
    <w:rsid w:val="003F3650"/>
    <w:pPr>
      <w:spacing w:line="278" w:lineRule="auto"/>
    </w:pPr>
    <w:rPr>
      <w:kern w:val="2"/>
      <w:sz w:val="24"/>
      <w:szCs w:val="24"/>
      <w14:ligatures w14:val="standardContextual"/>
    </w:rPr>
  </w:style>
  <w:style w:type="paragraph" w:customStyle="1" w:styleId="3327FF988ED14C57BD5F99CF360BF7F5">
    <w:name w:val="3327FF988ED14C57BD5F99CF360BF7F5"/>
    <w:rsid w:val="003F3650"/>
    <w:pPr>
      <w:spacing w:line="278" w:lineRule="auto"/>
    </w:pPr>
    <w:rPr>
      <w:kern w:val="2"/>
      <w:sz w:val="24"/>
      <w:szCs w:val="24"/>
      <w14:ligatures w14:val="standardContextual"/>
    </w:rPr>
  </w:style>
  <w:style w:type="paragraph" w:customStyle="1" w:styleId="5E9E732F54524D8A881850097D3FCC49">
    <w:name w:val="5E9E732F54524D8A881850097D3FCC49"/>
    <w:rsid w:val="003F3650"/>
    <w:pPr>
      <w:spacing w:line="278" w:lineRule="auto"/>
    </w:pPr>
    <w:rPr>
      <w:kern w:val="2"/>
      <w:sz w:val="24"/>
      <w:szCs w:val="24"/>
      <w14:ligatures w14:val="standardContextual"/>
    </w:rPr>
  </w:style>
  <w:style w:type="paragraph" w:customStyle="1" w:styleId="F0F3564C8A2C494392E8D3755DAFA788">
    <w:name w:val="F0F3564C8A2C494392E8D3755DAFA788"/>
    <w:rsid w:val="003F3650"/>
    <w:pPr>
      <w:spacing w:line="278" w:lineRule="auto"/>
    </w:pPr>
    <w:rPr>
      <w:kern w:val="2"/>
      <w:sz w:val="24"/>
      <w:szCs w:val="24"/>
      <w14:ligatures w14:val="standardContextual"/>
    </w:rPr>
  </w:style>
  <w:style w:type="paragraph" w:customStyle="1" w:styleId="018F2736F99943FCA29AE33281364FA8">
    <w:name w:val="018F2736F99943FCA29AE33281364FA8"/>
    <w:rsid w:val="003F3650"/>
    <w:pPr>
      <w:spacing w:line="278" w:lineRule="auto"/>
    </w:pPr>
    <w:rPr>
      <w:kern w:val="2"/>
      <w:sz w:val="24"/>
      <w:szCs w:val="24"/>
      <w14:ligatures w14:val="standardContextual"/>
    </w:rPr>
  </w:style>
  <w:style w:type="paragraph" w:customStyle="1" w:styleId="4D0C9F7A5DB44AC3B7B5F0FDFCD89166">
    <w:name w:val="4D0C9F7A5DB44AC3B7B5F0FDFCD89166"/>
    <w:rsid w:val="003F3650"/>
    <w:pPr>
      <w:spacing w:line="278" w:lineRule="auto"/>
    </w:pPr>
    <w:rPr>
      <w:kern w:val="2"/>
      <w:sz w:val="24"/>
      <w:szCs w:val="24"/>
      <w14:ligatures w14:val="standardContextual"/>
    </w:rPr>
  </w:style>
  <w:style w:type="paragraph" w:customStyle="1" w:styleId="3DB71B6351AE470B94D27D7C03C30F3F">
    <w:name w:val="3DB71B6351AE470B94D27D7C03C30F3F"/>
    <w:rsid w:val="003F3650"/>
    <w:pPr>
      <w:spacing w:line="278" w:lineRule="auto"/>
    </w:pPr>
    <w:rPr>
      <w:kern w:val="2"/>
      <w:sz w:val="24"/>
      <w:szCs w:val="24"/>
      <w14:ligatures w14:val="standardContextual"/>
    </w:rPr>
  </w:style>
  <w:style w:type="paragraph" w:customStyle="1" w:styleId="28D9A0E35E414A5B8F11F6805F63C097">
    <w:name w:val="28D9A0E35E414A5B8F11F6805F63C097"/>
    <w:rsid w:val="003F3650"/>
    <w:pPr>
      <w:spacing w:line="278" w:lineRule="auto"/>
    </w:pPr>
    <w:rPr>
      <w:kern w:val="2"/>
      <w:sz w:val="24"/>
      <w:szCs w:val="24"/>
      <w14:ligatures w14:val="standardContextual"/>
    </w:rPr>
  </w:style>
  <w:style w:type="paragraph" w:customStyle="1" w:styleId="1D155CD63E434A4CBE892C47B1249E19">
    <w:name w:val="1D155CD63E434A4CBE892C47B1249E19"/>
    <w:rsid w:val="003F3650"/>
    <w:pPr>
      <w:spacing w:line="278" w:lineRule="auto"/>
    </w:pPr>
    <w:rPr>
      <w:kern w:val="2"/>
      <w:sz w:val="24"/>
      <w:szCs w:val="24"/>
      <w14:ligatures w14:val="standardContextual"/>
    </w:rPr>
  </w:style>
  <w:style w:type="paragraph" w:customStyle="1" w:styleId="5CCEBD092F6044BDB0006473DADB6388">
    <w:name w:val="5CCEBD092F6044BDB0006473DADB6388"/>
    <w:rsid w:val="003F3650"/>
    <w:pPr>
      <w:spacing w:line="278" w:lineRule="auto"/>
    </w:pPr>
    <w:rPr>
      <w:kern w:val="2"/>
      <w:sz w:val="24"/>
      <w:szCs w:val="24"/>
      <w14:ligatures w14:val="standardContextual"/>
    </w:rPr>
  </w:style>
  <w:style w:type="paragraph" w:customStyle="1" w:styleId="C58C303D17C449C3BFBE83A7F696C720">
    <w:name w:val="C58C303D17C449C3BFBE83A7F696C720"/>
    <w:rsid w:val="003F3650"/>
    <w:pPr>
      <w:spacing w:line="278" w:lineRule="auto"/>
    </w:pPr>
    <w:rPr>
      <w:kern w:val="2"/>
      <w:sz w:val="24"/>
      <w:szCs w:val="24"/>
      <w14:ligatures w14:val="standardContextual"/>
    </w:rPr>
  </w:style>
  <w:style w:type="paragraph" w:customStyle="1" w:styleId="95936F6021364C518C21C3E412655785">
    <w:name w:val="95936F6021364C518C21C3E412655785"/>
    <w:rsid w:val="003F3650"/>
    <w:pPr>
      <w:spacing w:line="278" w:lineRule="auto"/>
    </w:pPr>
    <w:rPr>
      <w:kern w:val="2"/>
      <w:sz w:val="24"/>
      <w:szCs w:val="24"/>
      <w14:ligatures w14:val="standardContextual"/>
    </w:rPr>
  </w:style>
  <w:style w:type="paragraph" w:customStyle="1" w:styleId="99DCFC8A22D94DE7B66927FDF68ABB5A">
    <w:name w:val="99DCFC8A22D94DE7B66927FDF68ABB5A"/>
    <w:rsid w:val="003F3650"/>
    <w:pPr>
      <w:spacing w:line="278" w:lineRule="auto"/>
    </w:pPr>
    <w:rPr>
      <w:kern w:val="2"/>
      <w:sz w:val="24"/>
      <w:szCs w:val="24"/>
      <w14:ligatures w14:val="standardContextual"/>
    </w:rPr>
  </w:style>
  <w:style w:type="paragraph" w:customStyle="1" w:styleId="B3DE358555F24452892BE5EBB7199F75">
    <w:name w:val="B3DE358555F24452892BE5EBB7199F75"/>
    <w:rsid w:val="003F3650"/>
    <w:pPr>
      <w:spacing w:line="278" w:lineRule="auto"/>
    </w:pPr>
    <w:rPr>
      <w:kern w:val="2"/>
      <w:sz w:val="24"/>
      <w:szCs w:val="24"/>
      <w14:ligatures w14:val="standardContextual"/>
    </w:rPr>
  </w:style>
  <w:style w:type="paragraph" w:customStyle="1" w:styleId="6D0B46903CD34B40A0A230A51E8BB976">
    <w:name w:val="6D0B46903CD34B40A0A230A51E8BB976"/>
    <w:rsid w:val="003F3650"/>
    <w:pPr>
      <w:spacing w:line="278" w:lineRule="auto"/>
    </w:pPr>
    <w:rPr>
      <w:kern w:val="2"/>
      <w:sz w:val="24"/>
      <w:szCs w:val="24"/>
      <w14:ligatures w14:val="standardContextual"/>
    </w:rPr>
  </w:style>
  <w:style w:type="paragraph" w:customStyle="1" w:styleId="665C15EEDA9A410EA395357323CD6C82">
    <w:name w:val="665C15EEDA9A410EA395357323CD6C82"/>
    <w:rsid w:val="003F3650"/>
    <w:pPr>
      <w:spacing w:line="278" w:lineRule="auto"/>
    </w:pPr>
    <w:rPr>
      <w:kern w:val="2"/>
      <w:sz w:val="24"/>
      <w:szCs w:val="24"/>
      <w14:ligatures w14:val="standardContextual"/>
    </w:rPr>
  </w:style>
  <w:style w:type="paragraph" w:customStyle="1" w:styleId="928F249562B24F5DB7738E8CA0D82EBA">
    <w:name w:val="928F249562B24F5DB7738E8CA0D82EBA"/>
    <w:rsid w:val="003F3650"/>
    <w:pPr>
      <w:spacing w:line="278" w:lineRule="auto"/>
    </w:pPr>
    <w:rPr>
      <w:kern w:val="2"/>
      <w:sz w:val="24"/>
      <w:szCs w:val="24"/>
      <w14:ligatures w14:val="standardContextual"/>
    </w:rPr>
  </w:style>
  <w:style w:type="paragraph" w:customStyle="1" w:styleId="A08DFDEF95534A569AA35F874B85551E">
    <w:name w:val="A08DFDEF95534A569AA35F874B85551E"/>
    <w:rsid w:val="003F3650"/>
    <w:pPr>
      <w:spacing w:line="278" w:lineRule="auto"/>
    </w:pPr>
    <w:rPr>
      <w:kern w:val="2"/>
      <w:sz w:val="24"/>
      <w:szCs w:val="24"/>
      <w14:ligatures w14:val="standardContextual"/>
    </w:rPr>
  </w:style>
  <w:style w:type="paragraph" w:customStyle="1" w:styleId="9AF3B8D53569432E871FBE063284FA62">
    <w:name w:val="9AF3B8D53569432E871FBE063284FA62"/>
    <w:rsid w:val="003F3650"/>
    <w:pPr>
      <w:spacing w:line="278" w:lineRule="auto"/>
    </w:pPr>
    <w:rPr>
      <w:kern w:val="2"/>
      <w:sz w:val="24"/>
      <w:szCs w:val="24"/>
      <w14:ligatures w14:val="standardContextual"/>
    </w:rPr>
  </w:style>
  <w:style w:type="paragraph" w:customStyle="1" w:styleId="C9E06A9CF8104A5B977C0679DE09AA45">
    <w:name w:val="C9E06A9CF8104A5B977C0679DE09AA45"/>
    <w:rsid w:val="003F3650"/>
    <w:pPr>
      <w:spacing w:line="278" w:lineRule="auto"/>
    </w:pPr>
    <w:rPr>
      <w:kern w:val="2"/>
      <w:sz w:val="24"/>
      <w:szCs w:val="24"/>
      <w14:ligatures w14:val="standardContextual"/>
    </w:rPr>
  </w:style>
  <w:style w:type="paragraph" w:customStyle="1" w:styleId="A8B4E77A377547E28AEC5646E41C2039">
    <w:name w:val="A8B4E77A377547E28AEC5646E41C2039"/>
    <w:rsid w:val="003F3650"/>
    <w:pPr>
      <w:spacing w:line="278" w:lineRule="auto"/>
    </w:pPr>
    <w:rPr>
      <w:kern w:val="2"/>
      <w:sz w:val="24"/>
      <w:szCs w:val="24"/>
      <w14:ligatures w14:val="standardContextual"/>
    </w:rPr>
  </w:style>
  <w:style w:type="paragraph" w:customStyle="1" w:styleId="EF943F2F5C8A4BB0BAD813EE0FDB6135">
    <w:name w:val="EF943F2F5C8A4BB0BAD813EE0FDB6135"/>
    <w:rsid w:val="003F3650"/>
    <w:pPr>
      <w:spacing w:line="278" w:lineRule="auto"/>
    </w:pPr>
    <w:rPr>
      <w:kern w:val="2"/>
      <w:sz w:val="24"/>
      <w:szCs w:val="24"/>
      <w14:ligatures w14:val="standardContextual"/>
    </w:rPr>
  </w:style>
  <w:style w:type="paragraph" w:customStyle="1" w:styleId="BBB56E684F264317B8411B19A59B03EA">
    <w:name w:val="BBB56E684F264317B8411B19A59B03EA"/>
    <w:rsid w:val="003F3650"/>
    <w:pPr>
      <w:spacing w:line="278" w:lineRule="auto"/>
    </w:pPr>
    <w:rPr>
      <w:kern w:val="2"/>
      <w:sz w:val="24"/>
      <w:szCs w:val="24"/>
      <w14:ligatures w14:val="standardContextual"/>
    </w:rPr>
  </w:style>
  <w:style w:type="paragraph" w:customStyle="1" w:styleId="212FC51B8869440A9CDA7436F6B1DC57">
    <w:name w:val="212FC51B8869440A9CDA7436F6B1DC57"/>
    <w:rsid w:val="003F3650"/>
    <w:pPr>
      <w:spacing w:line="278" w:lineRule="auto"/>
    </w:pPr>
    <w:rPr>
      <w:kern w:val="2"/>
      <w:sz w:val="24"/>
      <w:szCs w:val="24"/>
      <w14:ligatures w14:val="standardContextual"/>
    </w:rPr>
  </w:style>
  <w:style w:type="paragraph" w:customStyle="1" w:styleId="16D74D423D9D44D5BF7827ACD3F38FA6">
    <w:name w:val="16D74D423D9D44D5BF7827ACD3F38FA6"/>
    <w:rsid w:val="003F3650"/>
    <w:pPr>
      <w:spacing w:line="278" w:lineRule="auto"/>
    </w:pPr>
    <w:rPr>
      <w:kern w:val="2"/>
      <w:sz w:val="24"/>
      <w:szCs w:val="24"/>
      <w14:ligatures w14:val="standardContextual"/>
    </w:rPr>
  </w:style>
  <w:style w:type="paragraph" w:customStyle="1" w:styleId="071CE7CC6C204107A1EA48E3BC0674FC">
    <w:name w:val="071CE7CC6C204107A1EA48E3BC0674FC"/>
    <w:rsid w:val="003F3650"/>
    <w:pPr>
      <w:spacing w:line="278" w:lineRule="auto"/>
    </w:pPr>
    <w:rPr>
      <w:kern w:val="2"/>
      <w:sz w:val="24"/>
      <w:szCs w:val="24"/>
      <w14:ligatures w14:val="standardContextual"/>
    </w:rPr>
  </w:style>
  <w:style w:type="paragraph" w:customStyle="1" w:styleId="C86F229B2BD0430DA99D8D6ABE80E5B7">
    <w:name w:val="C86F229B2BD0430DA99D8D6ABE80E5B7"/>
    <w:rsid w:val="003F3650"/>
    <w:pPr>
      <w:spacing w:line="278" w:lineRule="auto"/>
    </w:pPr>
    <w:rPr>
      <w:kern w:val="2"/>
      <w:sz w:val="24"/>
      <w:szCs w:val="24"/>
      <w14:ligatures w14:val="standardContextual"/>
    </w:rPr>
  </w:style>
  <w:style w:type="paragraph" w:customStyle="1" w:styleId="F45952AB7FCC4852853087DA1ADABA53">
    <w:name w:val="F45952AB7FCC4852853087DA1ADABA53"/>
    <w:rsid w:val="003F3650"/>
    <w:pPr>
      <w:spacing w:line="278" w:lineRule="auto"/>
    </w:pPr>
    <w:rPr>
      <w:kern w:val="2"/>
      <w:sz w:val="24"/>
      <w:szCs w:val="24"/>
      <w14:ligatures w14:val="standardContextual"/>
    </w:rPr>
  </w:style>
  <w:style w:type="paragraph" w:customStyle="1" w:styleId="06F89593A7F54BF9B77D555089372621">
    <w:name w:val="06F89593A7F54BF9B77D555089372621"/>
    <w:rsid w:val="003F3650"/>
    <w:pPr>
      <w:spacing w:line="278" w:lineRule="auto"/>
    </w:pPr>
    <w:rPr>
      <w:kern w:val="2"/>
      <w:sz w:val="24"/>
      <w:szCs w:val="24"/>
      <w14:ligatures w14:val="standardContextual"/>
    </w:rPr>
  </w:style>
  <w:style w:type="paragraph" w:customStyle="1" w:styleId="D3B5AC1B27814A8AA9EF2280A1C04982">
    <w:name w:val="D3B5AC1B27814A8AA9EF2280A1C04982"/>
    <w:rsid w:val="003F3650"/>
    <w:pPr>
      <w:spacing w:line="278" w:lineRule="auto"/>
    </w:pPr>
    <w:rPr>
      <w:kern w:val="2"/>
      <w:sz w:val="24"/>
      <w:szCs w:val="24"/>
      <w14:ligatures w14:val="standardContextual"/>
    </w:rPr>
  </w:style>
  <w:style w:type="paragraph" w:customStyle="1" w:styleId="809D5BB8E56F488A8426822B745B5058">
    <w:name w:val="809D5BB8E56F488A8426822B745B5058"/>
    <w:rsid w:val="003F3650"/>
    <w:pPr>
      <w:spacing w:line="278" w:lineRule="auto"/>
    </w:pPr>
    <w:rPr>
      <w:kern w:val="2"/>
      <w:sz w:val="24"/>
      <w:szCs w:val="24"/>
      <w14:ligatures w14:val="standardContextual"/>
    </w:rPr>
  </w:style>
  <w:style w:type="paragraph" w:customStyle="1" w:styleId="6D2060C8053946DFA9101B398E181D60">
    <w:name w:val="6D2060C8053946DFA9101B398E181D60"/>
    <w:rsid w:val="003F3650"/>
    <w:pPr>
      <w:spacing w:line="278" w:lineRule="auto"/>
    </w:pPr>
    <w:rPr>
      <w:kern w:val="2"/>
      <w:sz w:val="24"/>
      <w:szCs w:val="24"/>
      <w14:ligatures w14:val="standardContextual"/>
    </w:rPr>
  </w:style>
  <w:style w:type="paragraph" w:customStyle="1" w:styleId="D259BB4AC4EB4421AFCA4EB1FADA24E2">
    <w:name w:val="D259BB4AC4EB4421AFCA4EB1FADA24E2"/>
    <w:rsid w:val="003F3650"/>
    <w:pPr>
      <w:spacing w:line="278" w:lineRule="auto"/>
    </w:pPr>
    <w:rPr>
      <w:kern w:val="2"/>
      <w:sz w:val="24"/>
      <w:szCs w:val="24"/>
      <w14:ligatures w14:val="standardContextual"/>
    </w:rPr>
  </w:style>
  <w:style w:type="paragraph" w:customStyle="1" w:styleId="FFC467BDA594445395278B16358AF9E1">
    <w:name w:val="FFC467BDA594445395278B16358AF9E1"/>
    <w:rsid w:val="003F3650"/>
    <w:pPr>
      <w:spacing w:line="278" w:lineRule="auto"/>
    </w:pPr>
    <w:rPr>
      <w:kern w:val="2"/>
      <w:sz w:val="24"/>
      <w:szCs w:val="24"/>
      <w14:ligatures w14:val="standardContextual"/>
    </w:rPr>
  </w:style>
  <w:style w:type="paragraph" w:customStyle="1" w:styleId="B4667DEC34834B9B96CD18BCCC469E9A">
    <w:name w:val="B4667DEC34834B9B96CD18BCCC469E9A"/>
    <w:rsid w:val="003F3650"/>
    <w:pPr>
      <w:spacing w:line="278" w:lineRule="auto"/>
    </w:pPr>
    <w:rPr>
      <w:kern w:val="2"/>
      <w:sz w:val="24"/>
      <w:szCs w:val="24"/>
      <w14:ligatures w14:val="standardContextual"/>
    </w:rPr>
  </w:style>
  <w:style w:type="paragraph" w:customStyle="1" w:styleId="DFF7597AFBA54F77AE4153615145DCBF">
    <w:name w:val="DFF7597AFBA54F77AE4153615145DCBF"/>
    <w:rsid w:val="003F3650"/>
    <w:pPr>
      <w:spacing w:line="278" w:lineRule="auto"/>
    </w:pPr>
    <w:rPr>
      <w:kern w:val="2"/>
      <w:sz w:val="24"/>
      <w:szCs w:val="24"/>
      <w14:ligatures w14:val="standardContextual"/>
    </w:rPr>
  </w:style>
  <w:style w:type="paragraph" w:customStyle="1" w:styleId="B94F3CCEE752434BB112753E957BDBA8">
    <w:name w:val="B94F3CCEE752434BB112753E957BDBA8"/>
    <w:rsid w:val="003F3650"/>
    <w:pPr>
      <w:spacing w:line="278" w:lineRule="auto"/>
    </w:pPr>
    <w:rPr>
      <w:kern w:val="2"/>
      <w:sz w:val="24"/>
      <w:szCs w:val="24"/>
      <w14:ligatures w14:val="standardContextual"/>
    </w:rPr>
  </w:style>
  <w:style w:type="paragraph" w:customStyle="1" w:styleId="4C94076F5B734860B49E2B5437D7D0F6">
    <w:name w:val="4C94076F5B734860B49E2B5437D7D0F6"/>
    <w:rsid w:val="003F3650"/>
    <w:pPr>
      <w:spacing w:line="278" w:lineRule="auto"/>
    </w:pPr>
    <w:rPr>
      <w:kern w:val="2"/>
      <w:sz w:val="24"/>
      <w:szCs w:val="24"/>
      <w14:ligatures w14:val="standardContextual"/>
    </w:rPr>
  </w:style>
  <w:style w:type="paragraph" w:customStyle="1" w:styleId="1946EC7D25C6497FA60A50FA963B4608">
    <w:name w:val="1946EC7D25C6497FA60A50FA963B4608"/>
    <w:rsid w:val="003F3650"/>
    <w:pPr>
      <w:spacing w:line="278" w:lineRule="auto"/>
    </w:pPr>
    <w:rPr>
      <w:kern w:val="2"/>
      <w:sz w:val="24"/>
      <w:szCs w:val="24"/>
      <w14:ligatures w14:val="standardContextual"/>
    </w:rPr>
  </w:style>
  <w:style w:type="paragraph" w:customStyle="1" w:styleId="EF032E9B440147C9880ACD0A097A7F1F">
    <w:name w:val="EF032E9B440147C9880ACD0A097A7F1F"/>
    <w:rsid w:val="003F3650"/>
    <w:pPr>
      <w:spacing w:line="278" w:lineRule="auto"/>
    </w:pPr>
    <w:rPr>
      <w:kern w:val="2"/>
      <w:sz w:val="24"/>
      <w:szCs w:val="24"/>
      <w14:ligatures w14:val="standardContextual"/>
    </w:rPr>
  </w:style>
  <w:style w:type="paragraph" w:customStyle="1" w:styleId="3D7810767C324EEDAE85FC5CF33E2A21">
    <w:name w:val="3D7810767C324EEDAE85FC5CF33E2A21"/>
    <w:rsid w:val="003F3650"/>
    <w:pPr>
      <w:spacing w:line="278" w:lineRule="auto"/>
    </w:pPr>
    <w:rPr>
      <w:kern w:val="2"/>
      <w:sz w:val="24"/>
      <w:szCs w:val="24"/>
      <w14:ligatures w14:val="standardContextual"/>
    </w:rPr>
  </w:style>
  <w:style w:type="paragraph" w:customStyle="1" w:styleId="C9CD81E88280467E8A670247D144D343">
    <w:name w:val="C9CD81E88280467E8A670247D144D343"/>
    <w:rsid w:val="003F3650"/>
    <w:pPr>
      <w:spacing w:line="278" w:lineRule="auto"/>
    </w:pPr>
    <w:rPr>
      <w:kern w:val="2"/>
      <w:sz w:val="24"/>
      <w:szCs w:val="24"/>
      <w14:ligatures w14:val="standardContextual"/>
    </w:rPr>
  </w:style>
  <w:style w:type="paragraph" w:customStyle="1" w:styleId="ED2E4EDB6D2F43F9B2BAB5D1E9A4638B">
    <w:name w:val="ED2E4EDB6D2F43F9B2BAB5D1E9A4638B"/>
    <w:rsid w:val="003F3650"/>
    <w:pPr>
      <w:spacing w:line="278" w:lineRule="auto"/>
    </w:pPr>
    <w:rPr>
      <w:kern w:val="2"/>
      <w:sz w:val="24"/>
      <w:szCs w:val="24"/>
      <w14:ligatures w14:val="standardContextual"/>
    </w:rPr>
  </w:style>
  <w:style w:type="paragraph" w:customStyle="1" w:styleId="7E1DB9F4B4634AE2AB377548D9B53597">
    <w:name w:val="7E1DB9F4B4634AE2AB377548D9B53597"/>
    <w:rsid w:val="003F3650"/>
    <w:pPr>
      <w:spacing w:line="278" w:lineRule="auto"/>
    </w:pPr>
    <w:rPr>
      <w:kern w:val="2"/>
      <w:sz w:val="24"/>
      <w:szCs w:val="24"/>
      <w14:ligatures w14:val="standardContextual"/>
    </w:rPr>
  </w:style>
  <w:style w:type="paragraph" w:customStyle="1" w:styleId="33C678DCA57D45BEBC09A86F0192F3CE">
    <w:name w:val="33C678DCA57D45BEBC09A86F0192F3CE"/>
    <w:rsid w:val="003F3650"/>
    <w:pPr>
      <w:spacing w:line="278" w:lineRule="auto"/>
    </w:pPr>
    <w:rPr>
      <w:kern w:val="2"/>
      <w:sz w:val="24"/>
      <w:szCs w:val="24"/>
      <w14:ligatures w14:val="standardContextual"/>
    </w:rPr>
  </w:style>
  <w:style w:type="paragraph" w:customStyle="1" w:styleId="3EF56FA26BDA45818CC251723A206B9E">
    <w:name w:val="3EF56FA26BDA45818CC251723A206B9E"/>
    <w:rsid w:val="003F3650"/>
    <w:pPr>
      <w:spacing w:line="278" w:lineRule="auto"/>
    </w:pPr>
    <w:rPr>
      <w:kern w:val="2"/>
      <w:sz w:val="24"/>
      <w:szCs w:val="24"/>
      <w14:ligatures w14:val="standardContextual"/>
    </w:rPr>
  </w:style>
  <w:style w:type="paragraph" w:customStyle="1" w:styleId="F63F6C5A9B1E4BBEA9167DD52E016E71">
    <w:name w:val="F63F6C5A9B1E4BBEA9167DD52E016E71"/>
    <w:rsid w:val="003F3650"/>
    <w:pPr>
      <w:spacing w:line="278" w:lineRule="auto"/>
    </w:pPr>
    <w:rPr>
      <w:kern w:val="2"/>
      <w:sz w:val="24"/>
      <w:szCs w:val="24"/>
      <w14:ligatures w14:val="standardContextual"/>
    </w:rPr>
  </w:style>
  <w:style w:type="paragraph" w:customStyle="1" w:styleId="6C02B3E705794757BF1841D63D8E3FFA">
    <w:name w:val="6C02B3E705794757BF1841D63D8E3FFA"/>
    <w:rsid w:val="003F3650"/>
    <w:pPr>
      <w:spacing w:line="278" w:lineRule="auto"/>
    </w:pPr>
    <w:rPr>
      <w:kern w:val="2"/>
      <w:sz w:val="24"/>
      <w:szCs w:val="24"/>
      <w14:ligatures w14:val="standardContextual"/>
    </w:rPr>
  </w:style>
  <w:style w:type="paragraph" w:customStyle="1" w:styleId="C72C99A50302482185B7504E49AA57F2">
    <w:name w:val="C72C99A50302482185B7504E49AA57F2"/>
    <w:rsid w:val="003F3650"/>
    <w:pPr>
      <w:spacing w:line="278" w:lineRule="auto"/>
    </w:pPr>
    <w:rPr>
      <w:kern w:val="2"/>
      <w:sz w:val="24"/>
      <w:szCs w:val="24"/>
      <w14:ligatures w14:val="standardContextual"/>
    </w:rPr>
  </w:style>
  <w:style w:type="paragraph" w:customStyle="1" w:styleId="2AC8F638BC914C09A5D4AE1AF8666C79">
    <w:name w:val="2AC8F638BC914C09A5D4AE1AF8666C79"/>
    <w:rsid w:val="003F3650"/>
    <w:pPr>
      <w:spacing w:line="278" w:lineRule="auto"/>
    </w:pPr>
    <w:rPr>
      <w:kern w:val="2"/>
      <w:sz w:val="24"/>
      <w:szCs w:val="24"/>
      <w14:ligatures w14:val="standardContextual"/>
    </w:rPr>
  </w:style>
  <w:style w:type="paragraph" w:customStyle="1" w:styleId="F8C35243FE9144ABBE2C3C9DB516043C">
    <w:name w:val="F8C35243FE9144ABBE2C3C9DB516043C"/>
    <w:rsid w:val="003F3650"/>
    <w:pPr>
      <w:spacing w:line="278" w:lineRule="auto"/>
    </w:pPr>
    <w:rPr>
      <w:kern w:val="2"/>
      <w:sz w:val="24"/>
      <w:szCs w:val="24"/>
      <w14:ligatures w14:val="standardContextual"/>
    </w:rPr>
  </w:style>
  <w:style w:type="paragraph" w:customStyle="1" w:styleId="99AF35A0B32B4A69836BC0AEABEF4CFF">
    <w:name w:val="99AF35A0B32B4A69836BC0AEABEF4CFF"/>
    <w:rsid w:val="003F36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FA7FDA0-41AD-43DF-A52C-E8DD161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4424</Words>
  <Characters>26104</Characters>
  <Application>Microsoft Office Word</Application>
  <DocSecurity>0</DocSecurity>
  <Lines>217</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Vojtěch Fikar</cp:lastModifiedBy>
  <cp:revision>62</cp:revision>
  <cp:lastPrinted>2024-04-18T12:31:00Z</cp:lastPrinted>
  <dcterms:created xsi:type="dcterms:W3CDTF">2024-08-30T08:31:00Z</dcterms:created>
  <dcterms:modified xsi:type="dcterms:W3CDTF">2024-11-01T09:35:00Z</dcterms:modified>
</cp:coreProperties>
</file>